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00" w:rsidRDefault="009F6745" w:rsidP="00472700">
      <w:pPr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-554355</wp:posOffset>
            </wp:positionV>
            <wp:extent cx="10544175" cy="7458075"/>
            <wp:effectExtent l="19050" t="0" r="9525" b="0"/>
            <wp:wrapSquare wrapText="bothSides"/>
            <wp:docPr id="1" name="Рисунок 1" descr="C:\Users\User\Pictures\2018-11-30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30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5446" w:type="dxa"/>
        <w:tblLook w:val="04A0"/>
      </w:tblPr>
      <w:tblGrid>
        <w:gridCol w:w="5148"/>
        <w:gridCol w:w="63"/>
        <w:gridCol w:w="5086"/>
        <w:gridCol w:w="5149"/>
      </w:tblGrid>
      <w:tr w:rsidR="00472700" w:rsidRPr="00472700" w:rsidTr="00472700">
        <w:tc>
          <w:tcPr>
            <w:tcW w:w="5211" w:type="dxa"/>
            <w:gridSpan w:val="2"/>
            <w:vAlign w:val="center"/>
          </w:tcPr>
          <w:p w:rsidR="00472700" w:rsidRPr="00472700" w:rsidRDefault="00472700" w:rsidP="00472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2700">
              <w:rPr>
                <w:rFonts w:eastAsia="Calibri"/>
                <w:b/>
                <w:sz w:val="20"/>
                <w:szCs w:val="20"/>
              </w:rPr>
              <w:lastRenderedPageBreak/>
              <w:t xml:space="preserve">Задачи 2018-2019 </w:t>
            </w:r>
            <w:proofErr w:type="spellStart"/>
            <w:r w:rsidRPr="00472700">
              <w:rPr>
                <w:rFonts w:eastAsia="Calibri"/>
                <w:b/>
                <w:sz w:val="20"/>
                <w:szCs w:val="20"/>
              </w:rPr>
              <w:t>уч</w:t>
            </w:r>
            <w:proofErr w:type="spellEnd"/>
            <w:r w:rsidRPr="00472700">
              <w:rPr>
                <w:rFonts w:eastAsia="Calibri"/>
                <w:b/>
                <w:sz w:val="20"/>
                <w:szCs w:val="20"/>
              </w:rPr>
              <w:t>. года</w:t>
            </w:r>
          </w:p>
        </w:tc>
        <w:tc>
          <w:tcPr>
            <w:tcW w:w="5086" w:type="dxa"/>
            <w:vAlign w:val="center"/>
          </w:tcPr>
          <w:p w:rsidR="00472700" w:rsidRPr="00472700" w:rsidRDefault="00472700" w:rsidP="00472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2700">
              <w:rPr>
                <w:rFonts w:eastAsia="Calibri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49" w:type="dxa"/>
            <w:vAlign w:val="center"/>
          </w:tcPr>
          <w:p w:rsidR="00472700" w:rsidRPr="00472700" w:rsidRDefault="00472700" w:rsidP="00472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2700">
              <w:rPr>
                <w:rFonts w:eastAsia="Calibri"/>
                <w:b/>
                <w:sz w:val="20"/>
                <w:szCs w:val="20"/>
              </w:rPr>
              <w:t>Действия и мероприятия ДОУ</w:t>
            </w:r>
          </w:p>
        </w:tc>
      </w:tr>
      <w:tr w:rsidR="00472700" w:rsidRPr="00472700" w:rsidTr="00472700">
        <w:tc>
          <w:tcPr>
            <w:tcW w:w="15446" w:type="dxa"/>
            <w:gridSpan w:val="4"/>
            <w:vAlign w:val="center"/>
          </w:tcPr>
          <w:p w:rsidR="00472700" w:rsidRPr="00472700" w:rsidRDefault="00472700" w:rsidP="00472700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2700">
              <w:rPr>
                <w:rFonts w:eastAsia="Calibri"/>
                <w:b/>
                <w:sz w:val="20"/>
                <w:szCs w:val="20"/>
              </w:rPr>
              <w:t>«Достижение образовательных результатов»</w:t>
            </w:r>
          </w:p>
        </w:tc>
      </w:tr>
      <w:tr w:rsidR="00472700" w:rsidRPr="00472700" w:rsidTr="005954FF">
        <w:tc>
          <w:tcPr>
            <w:tcW w:w="5148" w:type="dxa"/>
          </w:tcPr>
          <w:p w:rsidR="00472700" w:rsidRDefault="00472700" w:rsidP="00472700">
            <w:pPr>
              <w:numPr>
                <w:ilvl w:val="1"/>
                <w:numId w:val="1"/>
              </w:numPr>
              <w:ind w:left="309"/>
              <w:contextualSpacing/>
              <w:rPr>
                <w:rFonts w:eastAsia="Calibri"/>
                <w:sz w:val="20"/>
                <w:szCs w:val="20"/>
              </w:rPr>
            </w:pPr>
            <w:r w:rsidRPr="00472700">
              <w:rPr>
                <w:sz w:val="20"/>
                <w:szCs w:val="20"/>
              </w:rPr>
              <w:t xml:space="preserve">Выстроить систему целенаправленного формирования и опосредованного </w:t>
            </w:r>
            <w:proofErr w:type="gramStart"/>
            <w:r w:rsidRPr="00472700">
              <w:rPr>
                <w:sz w:val="20"/>
                <w:szCs w:val="20"/>
              </w:rPr>
              <w:t>оценивания</w:t>
            </w:r>
            <w:proofErr w:type="gramEnd"/>
            <w:r w:rsidRPr="00472700">
              <w:rPr>
                <w:sz w:val="20"/>
                <w:szCs w:val="20"/>
              </w:rPr>
              <w:t xml:space="preserve">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472700">
              <w:rPr>
                <w:rFonts w:eastAsia="Calibri"/>
                <w:sz w:val="20"/>
                <w:szCs w:val="20"/>
              </w:rPr>
              <w:t>.</w:t>
            </w: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  <w:p w:rsid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9" w:type="dxa"/>
            <w:gridSpan w:val="2"/>
          </w:tcPr>
          <w:p w:rsidR="00472700" w:rsidRPr="00EB0764" w:rsidRDefault="00472700" w:rsidP="00472700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</w:t>
            </w:r>
            <w:r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</w:t>
            </w:r>
            <w:r w:rsid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  <w:r w:rsidR="00EB0764" w:rsidRP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472700" w:rsidRPr="00EB0764" w:rsidRDefault="00472700" w:rsidP="00472700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</w:t>
            </w:r>
          </w:p>
          <w:p w:rsidR="00472700" w:rsidRPr="00EB0764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январь 2019)</w:t>
            </w:r>
            <w:r w:rsid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472700" w:rsidRPr="00EB0764" w:rsidRDefault="00472700" w:rsidP="00472700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 готовности ребёнка к начальному этапу школьного периода жизни</w:t>
            </w:r>
          </w:p>
          <w:p w:rsidR="00472700" w:rsidRPr="00EB0764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январь 2019)</w:t>
            </w:r>
            <w:r w:rsid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472700" w:rsidRPr="00EB0764" w:rsidRDefault="00472700" w:rsidP="00472700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>Создать организационно-управленческие условия по обеспечению достижения выделенных приоритетных ключевых социально-нормативных возрастных характеристик</w:t>
            </w:r>
          </w:p>
          <w:p w:rsidR="00472700" w:rsidRPr="00EB0764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 – июнь 2019)</w:t>
            </w:r>
            <w:r w:rsid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9" w:type="dxa"/>
            <w:vAlign w:val="center"/>
          </w:tcPr>
          <w:p w:rsidR="00472700" w:rsidRPr="00EB0764" w:rsidRDefault="00584414" w:rsidP="00472700">
            <w:pPr>
              <w:pStyle w:val="a4"/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72700"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Организовать деятельность рабочей группы </w:t>
            </w:r>
            <w:proofErr w:type="gramStart"/>
            <w:r w:rsidR="00472700"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="00472700"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72700" w:rsidRPr="00EB0764" w:rsidRDefault="00472700" w:rsidP="00472700">
            <w:pPr>
              <w:pStyle w:val="a4"/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выявлению и составлению перечня </w:t>
            </w:r>
            <w:r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</w:t>
            </w:r>
            <w:r w:rsidR="0058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возрастных характеристик готовности ребёнка к начальному этапу школьного периода жизни и определению </w:t>
            </w:r>
            <w:r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и способов их  </w:t>
            </w:r>
            <w:r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</w:t>
            </w:r>
          </w:p>
          <w:p w:rsidR="006B4D05" w:rsidRPr="00EB0764" w:rsidRDefault="00584414" w:rsidP="006B4D05">
            <w:pPr>
              <w:pStyle w:val="a4"/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– декабрь 2018</w:t>
            </w:r>
            <w:r w:rsidR="00472700" w:rsidRP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  <w:p w:rsidR="006B4D05" w:rsidRPr="00EB0764" w:rsidRDefault="00584414" w:rsidP="006B4D05">
            <w:pPr>
              <w:pStyle w:val="a4"/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72700"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D05"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анализ используемых в организации</w:t>
            </w:r>
            <w:r w:rsidR="006B4D05"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способов педагогической деятельности, направленных на становление личностных качеств и способностей, характеризующих </w:t>
            </w:r>
            <w:r w:rsidR="006B4D05"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ребёнка к начальному этапу школьного периода жизни, выделить наиболее эффективные </w:t>
            </w:r>
            <w:r w:rsidR="006B4D05" w:rsidRP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январь 2019)</w:t>
            </w:r>
            <w:r w:rsid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6B4D05" w:rsidRPr="00EB0764" w:rsidRDefault="00584414" w:rsidP="006B4D05">
            <w:pPr>
              <w:pStyle w:val="a4"/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B4D05"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организационно-методические мероприятия для педагогов по ознакомлению и представлению</w:t>
            </w:r>
            <w:r w:rsidR="006B4D05"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формами и способами педагогической деятельности, направленными на становление личностных качеств и способностей, характеризующих </w:t>
            </w:r>
            <w:r w:rsidR="006B4D05"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ребёнка к начальному этапу школьного периода жизни. Организовать сопровождение педагогов </w:t>
            </w:r>
            <w:r w:rsidR="00EB0764"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</w:t>
            </w:r>
            <w:r w:rsidR="006B4D05" w:rsidRP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EB0764" w:rsidRPr="00EB0764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достижению выделенных приоритетных ключевых социально-нормативных возрастных характеристик</w:t>
            </w:r>
            <w:r w:rsidR="00EB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0764" w:rsidRP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 – июнь 2019)</w:t>
            </w:r>
            <w:r w:rsidR="00EB0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472700" w:rsidRPr="00EB0764" w:rsidRDefault="00472700" w:rsidP="00472700">
            <w:pPr>
              <w:ind w:left="720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B0764" w:rsidRPr="00472700" w:rsidTr="00472700">
        <w:tc>
          <w:tcPr>
            <w:tcW w:w="5148" w:type="dxa"/>
          </w:tcPr>
          <w:p w:rsidR="00EB0764" w:rsidRPr="00472700" w:rsidRDefault="00EB0764" w:rsidP="00472700">
            <w:pPr>
              <w:numPr>
                <w:ilvl w:val="1"/>
                <w:numId w:val="1"/>
              </w:numPr>
              <w:ind w:left="309"/>
              <w:contextualSpacing/>
              <w:rPr>
                <w:sz w:val="20"/>
                <w:szCs w:val="20"/>
              </w:rPr>
            </w:pPr>
            <w:r w:rsidRPr="00472700">
              <w:rPr>
                <w:sz w:val="20"/>
                <w:szCs w:val="20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5149" w:type="dxa"/>
            <w:gridSpan w:val="2"/>
          </w:tcPr>
          <w:p w:rsidR="00EB0764" w:rsidRPr="00472700" w:rsidRDefault="00EB0764" w:rsidP="00472700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ДОО формы и способы педагогической деятельности с точки зрения их эффективности в обеспечении требований ФГОС </w:t>
            </w:r>
            <w:proofErr w:type="gramStart"/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EB0764" w:rsidRPr="00472700" w:rsidRDefault="00EB0764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EB0764" w:rsidRPr="00472700" w:rsidRDefault="00EB0764" w:rsidP="00472700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 w:rsidRPr="0047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 w:rsidRPr="0047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</w:t>
            </w:r>
            <w:proofErr w:type="gramStart"/>
            <w:r w:rsidRPr="0047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EB0764" w:rsidRPr="00472700" w:rsidRDefault="00EB0764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2018)</w:t>
            </w:r>
          </w:p>
          <w:p w:rsidR="00EB0764" w:rsidRPr="00472700" w:rsidRDefault="00EB0764" w:rsidP="00472700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EB0764" w:rsidRPr="00472700" w:rsidRDefault="00EB0764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– март 2018)</w:t>
            </w:r>
          </w:p>
        </w:tc>
        <w:tc>
          <w:tcPr>
            <w:tcW w:w="5149" w:type="dxa"/>
          </w:tcPr>
          <w:p w:rsidR="00EB0764" w:rsidRPr="00472700" w:rsidRDefault="00584414" w:rsidP="0047270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EB0764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ДОО </w:t>
            </w:r>
            <w:r w:rsid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реализации ООП ДО </w:t>
            </w:r>
            <w:r w:rsidR="00EB0764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педагогической деятельности с точки зрения их эффективности в обеспечении требований ФГОС </w:t>
            </w:r>
            <w:proofErr w:type="gramStart"/>
            <w:r w:rsidR="00EB0764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EB0764" w:rsidRPr="00472700" w:rsidRDefault="00EB0764" w:rsidP="0047270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EB0764" w:rsidRPr="00472700" w:rsidRDefault="00584414" w:rsidP="0047270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B0764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Ввести новшества в формах, способах и содержании педагогической деятельности в рамках основной и адаптированной образовательных программ </w:t>
            </w:r>
            <w:r w:rsidR="00EB0764" w:rsidRPr="0047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</w:t>
            </w:r>
            <w:proofErr w:type="gramStart"/>
            <w:r w:rsidR="00EB0764" w:rsidRPr="0047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EB0764" w:rsidRPr="00472700" w:rsidRDefault="00EB0764" w:rsidP="00472700">
            <w:pPr>
              <w:pStyle w:val="a4"/>
              <w:spacing w:after="0" w:line="240" w:lineRule="auto"/>
              <w:ind w:left="2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2018)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EB0764" w:rsidRPr="00472700" w:rsidRDefault="00584414" w:rsidP="00472700">
            <w:pPr>
              <w:pStyle w:val="a4"/>
              <w:spacing w:after="0" w:line="240" w:lineRule="auto"/>
              <w:ind w:left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B0764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Представить зарекомендовавшие себя введенные новшества на фестивале успешных образовательных практик</w:t>
            </w:r>
            <w:r w:rsidR="00EB07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0764" w:rsidRPr="00472700" w:rsidRDefault="00EB0764" w:rsidP="0047270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(апрель – май 2019).</w:t>
            </w:r>
          </w:p>
          <w:p w:rsidR="00EB0764" w:rsidRDefault="00584414" w:rsidP="0047270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0764" w:rsidRPr="00472700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деятельность консультативного пункта и сопровождение детей</w:t>
            </w:r>
            <w:r w:rsidR="00EB0764" w:rsidRPr="004727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проблемами в развитии и риском </w:t>
            </w:r>
            <w:r w:rsidR="00EB0764" w:rsidRPr="004727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их возникновения специалистами МБДОУ</w:t>
            </w:r>
            <w:r w:rsidR="00EB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рамках деятельности </w:t>
            </w:r>
            <w:proofErr w:type="spellStart"/>
            <w:r w:rsidR="00EB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ПМПк</w:t>
            </w:r>
            <w:proofErr w:type="spellEnd"/>
            <w:r w:rsidR="00EB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B0764"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2018)</w:t>
            </w:r>
            <w:r w:rsidR="00EB07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EB0764" w:rsidRPr="00472700" w:rsidRDefault="00EB0764" w:rsidP="0047270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B0764" w:rsidRPr="00472700" w:rsidTr="00472700">
        <w:tc>
          <w:tcPr>
            <w:tcW w:w="5148" w:type="dxa"/>
          </w:tcPr>
          <w:p w:rsidR="00EB0764" w:rsidRPr="00472700" w:rsidRDefault="00EB0764" w:rsidP="00472700">
            <w:pPr>
              <w:numPr>
                <w:ilvl w:val="1"/>
                <w:numId w:val="1"/>
              </w:numPr>
              <w:ind w:left="309"/>
              <w:contextualSpacing/>
              <w:rPr>
                <w:rFonts w:eastAsia="Calibri"/>
                <w:sz w:val="20"/>
                <w:szCs w:val="20"/>
              </w:rPr>
            </w:pPr>
            <w:r w:rsidRPr="00472700">
              <w:rPr>
                <w:sz w:val="20"/>
                <w:szCs w:val="20"/>
              </w:rPr>
              <w:lastRenderedPageBreak/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5149" w:type="dxa"/>
            <w:gridSpan w:val="2"/>
          </w:tcPr>
          <w:p w:rsidR="00EB0764" w:rsidRPr="00472700" w:rsidRDefault="00EB0764" w:rsidP="00472700">
            <w:pPr>
              <w:pStyle w:val="a4"/>
              <w:numPr>
                <w:ilvl w:val="2"/>
                <w:numId w:val="2"/>
              </w:numPr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ДОО.</w:t>
            </w:r>
          </w:p>
          <w:p w:rsidR="00EB0764" w:rsidRPr="00472700" w:rsidRDefault="00EB0764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</w:tc>
        <w:tc>
          <w:tcPr>
            <w:tcW w:w="5149" w:type="dxa"/>
          </w:tcPr>
          <w:p w:rsidR="00EB0764" w:rsidRPr="006B4D05" w:rsidRDefault="00584414" w:rsidP="00472700">
            <w:pPr>
              <w:pStyle w:val="a4"/>
              <w:spacing w:after="0" w:line="240" w:lineRule="auto"/>
              <w:ind w:left="2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B0764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Разработать и разместить на официальном сайте </w:t>
            </w:r>
            <w:r w:rsid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организации </w:t>
            </w:r>
            <w:r w:rsidR="00EB0764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локальные акты по ВСОКО.</w:t>
            </w:r>
          </w:p>
          <w:p w:rsidR="00EB0764" w:rsidRDefault="00EB0764" w:rsidP="00472700">
            <w:pPr>
              <w:pStyle w:val="a4"/>
              <w:spacing w:after="0" w:line="240" w:lineRule="auto"/>
              <w:ind w:left="2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584414" w:rsidRPr="00472700" w:rsidRDefault="00584414" w:rsidP="00472700">
            <w:pPr>
              <w:pStyle w:val="a4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700" w:rsidRPr="00472700" w:rsidTr="00472700">
        <w:tc>
          <w:tcPr>
            <w:tcW w:w="15446" w:type="dxa"/>
            <w:gridSpan w:val="4"/>
            <w:vAlign w:val="center"/>
          </w:tcPr>
          <w:p w:rsidR="00472700" w:rsidRPr="00472700" w:rsidRDefault="00EB0764" w:rsidP="00EB0764">
            <w:pPr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</w:t>
            </w:r>
            <w:r w:rsidR="00472700" w:rsidRPr="00472700">
              <w:rPr>
                <w:rFonts w:eastAsia="Calibri"/>
                <w:b/>
                <w:sz w:val="20"/>
                <w:szCs w:val="20"/>
              </w:rPr>
              <w:t>«Кадровое обеспечение достижения образовательных результатов»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EA0CDE" w:rsidP="00EA0CDE">
            <w:pPr>
              <w:ind w:left="309" w:hanging="309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="00472700" w:rsidRPr="00472700">
              <w:rPr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5149" w:type="dxa"/>
            <w:gridSpan w:val="2"/>
          </w:tcPr>
          <w:p w:rsidR="00472700" w:rsidRPr="00472700" w:rsidRDefault="00EA0CDE" w:rsidP="00EA0CDE">
            <w:pPr>
              <w:pStyle w:val="a4"/>
              <w:tabs>
                <w:tab w:val="left" w:pos="505"/>
              </w:tabs>
              <w:spacing w:after="0" w:line="240" w:lineRule="auto"/>
              <w:ind w:left="505" w:hanging="5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2.1.1.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="00472700" w:rsidRPr="00472700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планируемые (заявленные) образовательные результаты в условиях конкретной образовательной организации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472700" w:rsidRPr="00472700" w:rsidRDefault="00EA0CDE" w:rsidP="00EA0CDE">
            <w:pPr>
              <w:pStyle w:val="a4"/>
              <w:tabs>
                <w:tab w:val="left" w:pos="505"/>
              </w:tabs>
              <w:spacing w:after="0" w:line="240" w:lineRule="auto"/>
              <w:ind w:left="505" w:hanging="5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2.1.2.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="00472700" w:rsidRPr="0047270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="00472700" w:rsidRPr="00472700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планируемые (заявленные) образовательные результаты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472700" w:rsidRPr="00472700" w:rsidRDefault="00472700" w:rsidP="00472700">
            <w:pPr>
              <w:tabs>
                <w:tab w:val="left" w:pos="562"/>
              </w:tabs>
              <w:ind w:left="505" w:hanging="505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9" w:type="dxa"/>
          </w:tcPr>
          <w:p w:rsidR="00584414" w:rsidRPr="00584414" w:rsidRDefault="00584414" w:rsidP="00584414">
            <w:pPr>
              <w:pStyle w:val="a4"/>
              <w:tabs>
                <w:tab w:val="left" w:pos="0"/>
              </w:tabs>
              <w:spacing w:after="0" w:line="240" w:lineRule="auto"/>
              <w:ind w:left="0" w:firstLine="51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66C73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r w:rsidR="00766C73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низовать проведение открытых педагогических мероприятий педагогами с целью выявления </w:t>
            </w:r>
            <w:r w:rsidR="00EB0764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6C73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в учреждении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6C73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</w:t>
            </w:r>
            <w:r w:rsidR="00766C73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766C73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, способ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766C73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приём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766C73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6C73" w:rsidRPr="00584414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</w:t>
            </w:r>
            <w:r w:rsidRPr="00584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66C73" w:rsidRPr="0058441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достигать планируемые (заявленные) образовательные результаты </w:t>
            </w:r>
            <w:r w:rsidR="00766C73" w:rsidRPr="005844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584414" w:rsidRPr="00472700" w:rsidRDefault="00584414" w:rsidP="0058441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Провести методические мероприятия для педагогов, направленные</w:t>
            </w:r>
            <w:r w:rsidRPr="005844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EB0764"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4414">
              <w:rPr>
                <w:rFonts w:ascii="Times New Roman" w:eastAsia="Calibri" w:hAnsi="Times New Roman" w:cs="Times New Roman"/>
                <w:sz w:val="20"/>
                <w:szCs w:val="20"/>
              </w:rPr>
              <w:t>освоение</w:t>
            </w: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способов и приёмов </w:t>
            </w:r>
            <w:r w:rsidRPr="0047270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педагогов, </w:t>
            </w:r>
            <w:r w:rsidRPr="00472700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планируемые образовательные результаты</w:t>
            </w:r>
          </w:p>
          <w:p w:rsidR="00584414" w:rsidRPr="00472700" w:rsidRDefault="00584414" w:rsidP="0058441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  <w:p w:rsidR="00472700" w:rsidRPr="00584414" w:rsidRDefault="00EB0764" w:rsidP="00584414">
            <w:pPr>
              <w:pStyle w:val="a4"/>
              <w:tabs>
                <w:tab w:val="left" w:pos="0"/>
              </w:tabs>
              <w:spacing w:after="0" w:line="240" w:lineRule="auto"/>
              <w:ind w:left="0" w:firstLine="5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B076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         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EA0CDE" w:rsidP="00EA0CDE">
            <w:pPr>
              <w:ind w:left="309" w:hanging="309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="00472700" w:rsidRPr="00472700">
              <w:rPr>
                <w:sz w:val="20"/>
                <w:szCs w:val="20"/>
              </w:rPr>
              <w:t>Расширить арсенал владения цифровыми технологиями для обеспечения образовательного процесса</w:t>
            </w:r>
            <w:r w:rsidR="00472700" w:rsidRPr="0047270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149" w:type="dxa"/>
            <w:gridSpan w:val="2"/>
          </w:tcPr>
          <w:p w:rsidR="00472700" w:rsidRPr="00472700" w:rsidRDefault="00EA0CDE" w:rsidP="00EA0CDE">
            <w:pPr>
              <w:pStyle w:val="a4"/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2.2.1.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  <w:r w:rsidR="00EB07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472700" w:rsidRPr="00472700" w:rsidRDefault="00EA0CDE" w:rsidP="00EA0CDE">
            <w:pPr>
              <w:pStyle w:val="a4"/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="00472700" w:rsidRPr="00472700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  <w:r w:rsidR="00EB07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472700" w:rsidRPr="00472700" w:rsidRDefault="00EA0CDE" w:rsidP="00EA0CDE">
            <w:pPr>
              <w:pStyle w:val="a4"/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2.2.3.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освоения умений, необходимых в области </w:t>
            </w:r>
            <w:proofErr w:type="spellStart"/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информационно-коммуникационно-технологического</w:t>
            </w:r>
            <w:proofErr w:type="spellEnd"/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образовательного процесса.</w:t>
            </w:r>
          </w:p>
          <w:p w:rsidR="00472700" w:rsidRPr="00EB0764" w:rsidRDefault="00472700" w:rsidP="00EB0764">
            <w:pPr>
              <w:ind w:left="505"/>
              <w:contextualSpacing/>
              <w:rPr>
                <w:i/>
                <w:sz w:val="20"/>
                <w:szCs w:val="20"/>
              </w:rPr>
            </w:pPr>
            <w:r w:rsidRPr="00472700">
              <w:rPr>
                <w:i/>
                <w:sz w:val="20"/>
                <w:szCs w:val="20"/>
              </w:rPr>
              <w:t>(январь – июнь 2019)</w:t>
            </w:r>
            <w:r w:rsidR="00EB076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49" w:type="dxa"/>
          </w:tcPr>
          <w:p w:rsidR="00472700" w:rsidRPr="00EB0764" w:rsidRDefault="00584414" w:rsidP="00EB0764">
            <w:pPr>
              <w:pStyle w:val="a4"/>
              <w:tabs>
                <w:tab w:val="left" w:pos="0"/>
              </w:tabs>
              <w:spacing w:after="0" w:line="240" w:lineRule="auto"/>
              <w:ind w:left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Средствами анализа и самооценки педагогов выявить образовательные дефициты </w:t>
            </w:r>
            <w:r w:rsidR="00472700" w:rsidRPr="00472700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  <w:r w:rsidR="00EB0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700"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  <w:r w:rsidR="00EB07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472700" w:rsidRPr="00472700" w:rsidRDefault="00584414" w:rsidP="00472700">
            <w:pPr>
              <w:tabs>
                <w:tab w:val="left" w:pos="0"/>
              </w:tabs>
              <w:ind w:left="25" w:hanging="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472700" w:rsidRPr="00472700">
              <w:rPr>
                <w:rFonts w:eastAsia="Calibri"/>
                <w:sz w:val="20"/>
                <w:szCs w:val="20"/>
              </w:rPr>
              <w:t xml:space="preserve"> Организовать посещение школы </w:t>
            </w:r>
            <w:r w:rsidR="00472700" w:rsidRPr="00472700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472700" w:rsidRPr="00472700">
              <w:rPr>
                <w:rFonts w:eastAsia="Calibri"/>
                <w:sz w:val="20"/>
                <w:szCs w:val="20"/>
              </w:rPr>
              <w:t xml:space="preserve"> педагогами, </w:t>
            </w:r>
            <w:r w:rsidR="00EB0764">
              <w:rPr>
                <w:rFonts w:eastAsia="Calibri"/>
                <w:sz w:val="20"/>
                <w:szCs w:val="20"/>
              </w:rPr>
              <w:t>и</w:t>
            </w:r>
            <w:r w:rsidR="00472700" w:rsidRPr="00472700">
              <w:rPr>
                <w:rFonts w:eastAsia="Calibri"/>
                <w:sz w:val="20"/>
                <w:szCs w:val="20"/>
              </w:rPr>
              <w:t>меющи</w:t>
            </w:r>
            <w:r w:rsidR="00EB0764">
              <w:rPr>
                <w:rFonts w:eastAsia="Calibri"/>
                <w:sz w:val="20"/>
                <w:szCs w:val="20"/>
              </w:rPr>
              <w:t>ми</w:t>
            </w:r>
            <w:r w:rsidR="00472700" w:rsidRPr="00472700">
              <w:rPr>
                <w:rFonts w:eastAsia="Calibri"/>
                <w:sz w:val="20"/>
                <w:szCs w:val="20"/>
              </w:rPr>
              <w:t xml:space="preserve"> трудности в овладении </w:t>
            </w:r>
            <w:proofErr w:type="spellStart"/>
            <w:proofErr w:type="gramStart"/>
            <w:r w:rsidR="00472700" w:rsidRPr="00472700">
              <w:rPr>
                <w:rFonts w:eastAsia="Calibri"/>
                <w:sz w:val="20"/>
                <w:szCs w:val="20"/>
              </w:rPr>
              <w:t>ИКТ-компетентностью</w:t>
            </w:r>
            <w:proofErr w:type="spellEnd"/>
            <w:proofErr w:type="gramEnd"/>
            <w:r w:rsidR="00472700" w:rsidRPr="00472700">
              <w:rPr>
                <w:rFonts w:eastAsia="Calibri"/>
                <w:sz w:val="20"/>
                <w:szCs w:val="20"/>
              </w:rPr>
              <w:t>.</w:t>
            </w:r>
          </w:p>
          <w:p w:rsidR="00EB0764" w:rsidRDefault="00472700" w:rsidP="00EB0764">
            <w:pPr>
              <w:tabs>
                <w:tab w:val="left" w:pos="0"/>
              </w:tabs>
              <w:ind w:left="25" w:hanging="25"/>
              <w:rPr>
                <w:rFonts w:eastAsia="Calibri"/>
                <w:i/>
                <w:sz w:val="20"/>
                <w:szCs w:val="20"/>
              </w:rPr>
            </w:pPr>
            <w:r w:rsidRPr="00472700">
              <w:rPr>
                <w:rFonts w:eastAsia="Calibri"/>
                <w:i/>
                <w:sz w:val="20"/>
                <w:szCs w:val="20"/>
              </w:rPr>
              <w:t>(сентябрь 2018 – июнь 2019)</w:t>
            </w:r>
            <w:r w:rsidR="00EB0764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472700" w:rsidRPr="00EB0764" w:rsidRDefault="00375A16" w:rsidP="00584414">
            <w:pPr>
              <w:tabs>
                <w:tab w:val="left" w:pos="0"/>
              </w:tabs>
              <w:ind w:left="25" w:hanging="25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="00472700" w:rsidRPr="00472700">
              <w:rPr>
                <w:rFonts w:eastAsia="Calibri"/>
                <w:sz w:val="20"/>
                <w:szCs w:val="20"/>
              </w:rPr>
              <w:t xml:space="preserve">Организовать проведение обучающих семинаров для педагогов  по эффективному применению </w:t>
            </w:r>
            <w:r w:rsidR="00472700" w:rsidRPr="00472700">
              <w:rPr>
                <w:sz w:val="20"/>
                <w:szCs w:val="20"/>
              </w:rPr>
              <w:t>цифровых технологий в образовательном процессе силами специалистов ОО и с привлечением сторонних специалистов</w:t>
            </w:r>
            <w:r w:rsidR="00EB0764">
              <w:rPr>
                <w:sz w:val="20"/>
                <w:szCs w:val="20"/>
              </w:rPr>
              <w:t xml:space="preserve"> </w:t>
            </w:r>
            <w:r w:rsidR="00EB0764" w:rsidRPr="00472700">
              <w:rPr>
                <w:i/>
                <w:sz w:val="20"/>
                <w:szCs w:val="20"/>
              </w:rPr>
              <w:t xml:space="preserve">(январь – </w:t>
            </w:r>
            <w:r w:rsidR="00584414">
              <w:rPr>
                <w:i/>
                <w:sz w:val="20"/>
                <w:szCs w:val="20"/>
              </w:rPr>
              <w:t>апрель</w:t>
            </w:r>
            <w:r w:rsidR="00EB0764" w:rsidRPr="00472700">
              <w:rPr>
                <w:i/>
                <w:sz w:val="20"/>
                <w:szCs w:val="20"/>
              </w:rPr>
              <w:t xml:space="preserve"> 2019)</w:t>
            </w:r>
            <w:r w:rsidR="00EB0764">
              <w:rPr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EA0CDE" w:rsidP="00EA0CDE">
            <w:pPr>
              <w:ind w:left="309" w:hanging="309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="00472700" w:rsidRPr="00472700">
              <w:rPr>
                <w:sz w:val="20"/>
                <w:szCs w:val="20"/>
              </w:rPr>
              <w:t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5149" w:type="dxa"/>
            <w:gridSpan w:val="2"/>
          </w:tcPr>
          <w:p w:rsidR="00472700" w:rsidRPr="00472700" w:rsidRDefault="00EA0CDE" w:rsidP="00EA0CDE">
            <w:pPr>
              <w:ind w:left="601" w:hanging="601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2.3.1.</w:t>
            </w:r>
            <w:r w:rsidR="00472700" w:rsidRPr="00472700">
              <w:rPr>
                <w:rFonts w:eastAsia="Calibri"/>
                <w:sz w:val="20"/>
                <w:szCs w:val="20"/>
              </w:rPr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472700" w:rsidRPr="00472700" w:rsidRDefault="00472700" w:rsidP="00472700">
            <w:pPr>
              <w:ind w:left="601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472700">
              <w:rPr>
                <w:rFonts w:eastAsia="Calibri"/>
                <w:i/>
                <w:sz w:val="20"/>
                <w:szCs w:val="20"/>
              </w:rPr>
              <w:t>(сентябрь – ноябрь 2018)</w:t>
            </w:r>
            <w:r w:rsidR="00EA0CDE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472700" w:rsidRPr="00472700" w:rsidRDefault="00EA0CDE" w:rsidP="00EA0CDE">
            <w:pPr>
              <w:ind w:left="601" w:hanging="601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2.3.2. </w:t>
            </w:r>
            <w:r w:rsidR="00472700" w:rsidRPr="00472700">
              <w:rPr>
                <w:rFonts w:eastAsia="Calibri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472700" w:rsidRPr="00472700" w:rsidRDefault="00472700" w:rsidP="00472700">
            <w:pPr>
              <w:ind w:left="601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472700">
              <w:rPr>
                <w:rFonts w:eastAsia="Calibri"/>
                <w:i/>
                <w:sz w:val="20"/>
                <w:szCs w:val="20"/>
              </w:rPr>
              <w:lastRenderedPageBreak/>
              <w:t>(сентябрь 2018 – июнь 2019)</w:t>
            </w:r>
            <w:r w:rsidR="00EA0CDE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472700" w:rsidRPr="00EA0CDE" w:rsidRDefault="00EA0CDE" w:rsidP="00EA0CDE">
            <w:pPr>
              <w:ind w:left="601" w:hanging="601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2.3.3. </w:t>
            </w:r>
            <w:r w:rsidR="00472700" w:rsidRPr="00472700">
              <w:rPr>
                <w:rFonts w:eastAsia="Calibri"/>
                <w:sz w:val="20"/>
                <w:szCs w:val="20"/>
              </w:rPr>
              <w:t>Создать условия профессионального развития в соответствии с программой педагогов и задач развития образовательной организации в логике ФГОС ОО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472700" w:rsidRPr="00EA0CDE">
              <w:rPr>
                <w:rFonts w:eastAsia="Calibri"/>
                <w:i/>
                <w:sz w:val="20"/>
                <w:szCs w:val="20"/>
              </w:rPr>
              <w:t>(сентябрь 2018 – июнь 2019)</w:t>
            </w:r>
            <w:r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472700" w:rsidRPr="00472700" w:rsidRDefault="00472700" w:rsidP="0047270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9" w:type="dxa"/>
          </w:tcPr>
          <w:p w:rsidR="00472700" w:rsidRPr="00472700" w:rsidRDefault="00375A16" w:rsidP="00472700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472700" w:rsidRPr="00472700">
              <w:rPr>
                <w:sz w:val="20"/>
                <w:szCs w:val="20"/>
              </w:rPr>
              <w:t xml:space="preserve"> Провести анализ </w:t>
            </w:r>
            <w:r w:rsidR="00472700" w:rsidRPr="00472700">
              <w:rPr>
                <w:rFonts w:eastAsia="Calibri"/>
                <w:sz w:val="20"/>
                <w:szCs w:val="20"/>
              </w:rPr>
              <w:t>педагогической деятельности, выявить образовательные дефициты</w:t>
            </w:r>
          </w:p>
          <w:p w:rsidR="00472700" w:rsidRPr="00472700" w:rsidRDefault="00472700" w:rsidP="00472700">
            <w:pPr>
              <w:contextualSpacing/>
              <w:rPr>
                <w:i/>
                <w:sz w:val="20"/>
                <w:szCs w:val="20"/>
              </w:rPr>
            </w:pPr>
            <w:r w:rsidRPr="00472700">
              <w:rPr>
                <w:i/>
                <w:sz w:val="20"/>
                <w:szCs w:val="20"/>
              </w:rPr>
              <w:t>(сентябрь – ноябрь 2018)</w:t>
            </w:r>
            <w:r w:rsidR="00EA0CDE">
              <w:rPr>
                <w:i/>
                <w:sz w:val="20"/>
                <w:szCs w:val="20"/>
              </w:rPr>
              <w:t>.</w:t>
            </w:r>
          </w:p>
          <w:p w:rsidR="00472700" w:rsidRPr="00472700" w:rsidRDefault="00375A16" w:rsidP="00472700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2700" w:rsidRPr="00472700">
              <w:rPr>
                <w:sz w:val="20"/>
                <w:szCs w:val="20"/>
              </w:rPr>
              <w:t xml:space="preserve"> </w:t>
            </w:r>
            <w:r w:rsidR="00472700" w:rsidRPr="00472700">
              <w:rPr>
                <w:rFonts w:eastAsia="Calibri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 педагогов.</w:t>
            </w:r>
          </w:p>
          <w:p w:rsidR="00472700" w:rsidRPr="00472700" w:rsidRDefault="00472700" w:rsidP="00472700">
            <w:pPr>
              <w:tabs>
                <w:tab w:val="left" w:pos="390"/>
              </w:tabs>
              <w:rPr>
                <w:i/>
                <w:sz w:val="20"/>
                <w:szCs w:val="20"/>
              </w:rPr>
            </w:pPr>
            <w:r w:rsidRPr="00472700">
              <w:rPr>
                <w:i/>
                <w:sz w:val="20"/>
                <w:szCs w:val="20"/>
              </w:rPr>
              <w:t>(сентябрь 2018 – июнь 2019)</w:t>
            </w:r>
            <w:r w:rsidR="00EA0CDE">
              <w:rPr>
                <w:i/>
                <w:sz w:val="20"/>
                <w:szCs w:val="20"/>
              </w:rPr>
              <w:t>.</w:t>
            </w:r>
          </w:p>
          <w:p w:rsidR="00472700" w:rsidRPr="00472700" w:rsidRDefault="00375A16" w:rsidP="00472700">
            <w:pPr>
              <w:ind w:left="25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740DC6">
              <w:rPr>
                <w:sz w:val="20"/>
                <w:szCs w:val="20"/>
              </w:rPr>
              <w:t xml:space="preserve"> </w:t>
            </w:r>
            <w:r w:rsidR="00472700" w:rsidRPr="00472700">
              <w:rPr>
                <w:sz w:val="20"/>
                <w:szCs w:val="20"/>
              </w:rPr>
              <w:t xml:space="preserve">  Организовать обучение педагогов на курсах повышения квалификации в </w:t>
            </w:r>
            <w:r w:rsidR="00472700" w:rsidRPr="00472700">
              <w:rPr>
                <w:rFonts w:eastAsia="Calibri"/>
                <w:sz w:val="20"/>
                <w:szCs w:val="20"/>
              </w:rPr>
              <w:t>соответствии с программой педагогов и задач развития образовательной организации в логике ФГОС ОО</w:t>
            </w:r>
          </w:p>
          <w:p w:rsidR="00472700" w:rsidRPr="00472700" w:rsidRDefault="00472700" w:rsidP="00472700">
            <w:pPr>
              <w:ind w:left="601" w:hanging="576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472700">
              <w:rPr>
                <w:rFonts w:eastAsia="Calibri"/>
                <w:i/>
                <w:sz w:val="20"/>
                <w:szCs w:val="20"/>
              </w:rPr>
              <w:t>(сентябрь 2018 – июнь 2019)</w:t>
            </w:r>
            <w:r w:rsidR="00EA0CDE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472700" w:rsidRPr="00472700" w:rsidRDefault="00472700" w:rsidP="00472700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</w:tc>
      </w:tr>
      <w:tr w:rsidR="00472700" w:rsidRPr="00472700" w:rsidTr="00472700">
        <w:tc>
          <w:tcPr>
            <w:tcW w:w="15446" w:type="dxa"/>
            <w:gridSpan w:val="4"/>
            <w:vAlign w:val="center"/>
          </w:tcPr>
          <w:p w:rsidR="00472700" w:rsidRPr="00472700" w:rsidRDefault="00EA0CDE" w:rsidP="00472700">
            <w:pPr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3. </w:t>
            </w:r>
            <w:r w:rsidR="00472700" w:rsidRPr="00472700">
              <w:rPr>
                <w:rFonts w:eastAsia="Calibri"/>
                <w:b/>
                <w:sz w:val="20"/>
                <w:szCs w:val="20"/>
              </w:rPr>
              <w:t>«Инфраструктурное обеспечение достижения образовательных результатов»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EA0CDE" w:rsidP="00EA0CDE">
            <w:pPr>
              <w:pStyle w:val="a4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Гарантировать в муниципальных дошкольных образовательных учреждениях и в организациях, оказывающих услуги в рамках </w:t>
            </w:r>
            <w:proofErr w:type="spellStart"/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муниципально-частного</w:t>
            </w:r>
            <w:proofErr w:type="spellEnd"/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5149" w:type="dxa"/>
            <w:gridSpan w:val="2"/>
          </w:tcPr>
          <w:p w:rsidR="00472700" w:rsidRPr="00472700" w:rsidRDefault="00472700" w:rsidP="00472700">
            <w:pPr>
              <w:pStyle w:val="a4"/>
              <w:numPr>
                <w:ilvl w:val="2"/>
                <w:numId w:val="6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полноценного дошкольного образования в соответствии с ФГОС </w:t>
            </w:r>
            <w:proofErr w:type="gramStart"/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472700" w:rsidRPr="00472700" w:rsidRDefault="00472700" w:rsidP="00766C73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</w:t>
            </w:r>
            <w:r w:rsidR="00766C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49" w:type="dxa"/>
          </w:tcPr>
          <w:p w:rsidR="00472700" w:rsidRPr="00472700" w:rsidRDefault="00740DC6" w:rsidP="006E65D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Обеспечить реализацию 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>ООП ДО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предоставления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, доступност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получения полноценного дошкольного образования в соответствии с ФГОС </w:t>
            </w:r>
            <w:proofErr w:type="gramStart"/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472700" w:rsidRPr="00472700" w:rsidRDefault="00472700" w:rsidP="00766C73">
            <w:pPr>
              <w:pStyle w:val="a4"/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</w:t>
            </w:r>
            <w:r w:rsidR="00766C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EA0CDE" w:rsidP="00EA0CDE">
            <w:pPr>
              <w:pStyle w:val="a4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5149" w:type="dxa"/>
            <w:gridSpan w:val="2"/>
          </w:tcPr>
          <w:p w:rsidR="00472700" w:rsidRPr="00472700" w:rsidRDefault="00472700" w:rsidP="00472700">
            <w:pPr>
              <w:pStyle w:val="a4"/>
              <w:numPr>
                <w:ilvl w:val="2"/>
                <w:numId w:val="6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 с полнотой проживания раннего и дошкольного периода детства, с учётом возрастных и индивидуальных особенностей ребёнка</w:t>
            </w:r>
          </w:p>
          <w:p w:rsidR="00472700" w:rsidRPr="00472700" w:rsidRDefault="00472700" w:rsidP="00766C73">
            <w:pPr>
              <w:ind w:left="505"/>
              <w:rPr>
                <w:rFonts w:eastAsia="Calibri"/>
                <w:sz w:val="20"/>
                <w:szCs w:val="20"/>
              </w:rPr>
            </w:pPr>
            <w:r w:rsidRPr="00472700">
              <w:rPr>
                <w:rFonts w:eastAsia="Calibri"/>
                <w:i/>
                <w:sz w:val="20"/>
                <w:szCs w:val="20"/>
              </w:rPr>
              <w:t>(сентябрь 2018 – август 201</w:t>
            </w:r>
            <w:r w:rsidR="00766C73">
              <w:rPr>
                <w:rFonts w:eastAsia="Calibri"/>
                <w:i/>
                <w:sz w:val="20"/>
                <w:szCs w:val="20"/>
              </w:rPr>
              <w:t>9</w:t>
            </w:r>
            <w:r w:rsidRPr="00472700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5149" w:type="dxa"/>
          </w:tcPr>
          <w:p w:rsidR="00766C73" w:rsidRDefault="00740DC6" w:rsidP="00740DC6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по приведению развивающей предметно-пространственной среды учреждения в соответствие с требованиями ФГОС </w:t>
            </w:r>
            <w:proofErr w:type="gramStart"/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72700" w:rsidRPr="00766C73" w:rsidRDefault="00766C73" w:rsidP="00766C73">
            <w:pPr>
              <w:rPr>
                <w:rFonts w:eastAsia="Calibri"/>
                <w:lang w:eastAsia="en-US"/>
              </w:rPr>
            </w:pPr>
            <w:r w:rsidRPr="00472700">
              <w:rPr>
                <w:rFonts w:eastAsia="Calibri"/>
                <w:i/>
                <w:sz w:val="20"/>
                <w:szCs w:val="20"/>
              </w:rPr>
              <w:t>(сентябрь 2018 – август 201</w:t>
            </w:r>
            <w:r>
              <w:rPr>
                <w:rFonts w:eastAsia="Calibri"/>
                <w:i/>
                <w:sz w:val="20"/>
                <w:szCs w:val="20"/>
              </w:rPr>
              <w:t>9</w:t>
            </w:r>
            <w:r w:rsidRPr="00472700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EA0CDE" w:rsidP="00EA0CDE">
            <w:pPr>
              <w:pStyle w:val="a4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5149" w:type="dxa"/>
            <w:gridSpan w:val="2"/>
          </w:tcPr>
          <w:p w:rsidR="00472700" w:rsidRPr="00472700" w:rsidRDefault="00472700" w:rsidP="00472700">
            <w:pPr>
              <w:pStyle w:val="a4"/>
              <w:numPr>
                <w:ilvl w:val="2"/>
                <w:numId w:val="8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472700" w:rsidRPr="00472700" w:rsidRDefault="00472700" w:rsidP="00472700">
            <w:pPr>
              <w:pStyle w:val="a4"/>
              <w:numPr>
                <w:ilvl w:val="2"/>
                <w:numId w:val="8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Оценивание эффективности перехода на </w:t>
            </w:r>
            <w:proofErr w:type="spellStart"/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аутсорсинг</w:t>
            </w:r>
            <w:proofErr w:type="spellEnd"/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непрофильных функций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472700" w:rsidRPr="00472700" w:rsidRDefault="00472700" w:rsidP="00472700">
            <w:pPr>
              <w:pStyle w:val="a4"/>
              <w:numPr>
                <w:ilvl w:val="2"/>
                <w:numId w:val="8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становлению норм корпоративного стандарта, разработанного образовательной организацией с требованиями к квалификации и владения современными технологиями обучения и воспитания в соответствии с миссией и стратегией развития организации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июнь 2019</w:t>
            </w: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472700" w:rsidRPr="00472700" w:rsidRDefault="00472700" w:rsidP="00472700">
            <w:pPr>
              <w:pStyle w:val="a4"/>
              <w:numPr>
                <w:ilvl w:val="2"/>
                <w:numId w:val="8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hAnsi="Times New Roman" w:cs="Times New Roman"/>
                <w:sz w:val="20"/>
                <w:szCs w:val="20"/>
              </w:rPr>
              <w:t xml:space="preserve">Создать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</w:t>
            </w:r>
            <w:proofErr w:type="gramStart"/>
            <w:r w:rsidRPr="00472700">
              <w:rPr>
                <w:rFonts w:ascii="Times New Roman" w:hAnsi="Times New Roman" w:cs="Times New Roman"/>
                <w:sz w:val="20"/>
                <w:szCs w:val="20"/>
              </w:rPr>
              <w:t>разместить план</w:t>
            </w:r>
            <w:proofErr w:type="gramEnd"/>
            <w:r w:rsidRPr="0047270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2018-2019 учебный год с деятельностью по каждому направлению.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472700" w:rsidRPr="00472700" w:rsidRDefault="00472700" w:rsidP="00472700">
            <w:pPr>
              <w:pStyle w:val="a4"/>
              <w:numPr>
                <w:ilvl w:val="2"/>
                <w:numId w:val="8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сайте каждой общеобразовательной </w:t>
            </w:r>
            <w:r w:rsidRPr="00472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разделе «Красноярский стандарт качества образования» информацию о деятельности по приоритетным направлениям развития МСО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(точки контроля 15 января 2019</w:t>
            </w:r>
            <w:proofErr w:type="gramEnd"/>
          </w:p>
          <w:p w:rsidR="00472700" w:rsidRPr="00472700" w:rsidRDefault="00472700" w:rsidP="00472700">
            <w:pPr>
              <w:pStyle w:val="a4"/>
              <w:spacing w:after="0" w:line="240" w:lineRule="auto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 июня 2019)</w:t>
            </w:r>
            <w:proofErr w:type="gramEnd"/>
          </w:p>
          <w:p w:rsidR="00472700" w:rsidRPr="00472700" w:rsidRDefault="00472700" w:rsidP="00472700">
            <w:pPr>
              <w:pStyle w:val="a4"/>
              <w:numPr>
                <w:ilvl w:val="2"/>
                <w:numId w:val="8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472700" w:rsidRPr="00472700" w:rsidRDefault="00472700" w:rsidP="00472700">
            <w:pPr>
              <w:pStyle w:val="a4"/>
              <w:numPr>
                <w:ilvl w:val="2"/>
                <w:numId w:val="8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повышению эффективности </w:t>
            </w:r>
            <w:proofErr w:type="spellStart"/>
            <w:r w:rsidRPr="00472700">
              <w:rPr>
                <w:rFonts w:ascii="Times New Roman" w:hAnsi="Times New Roman" w:cs="Times New Roman"/>
                <w:sz w:val="20"/>
                <w:szCs w:val="20"/>
              </w:rPr>
              <w:t>управленческо-организационных</w:t>
            </w:r>
            <w:proofErr w:type="spellEnd"/>
            <w:r w:rsidRPr="00472700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 образовательных организаций</w:t>
            </w:r>
          </w:p>
          <w:p w:rsidR="00472700" w:rsidRPr="00472700" w:rsidRDefault="00472700" w:rsidP="00472700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49" w:type="dxa"/>
          </w:tcPr>
          <w:p w:rsidR="00472700" w:rsidRPr="000545C1" w:rsidRDefault="00740DC6" w:rsidP="000545C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Своевременно ф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ормировать муниципальные задания на финансовый год и плановый перио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>д, с</w:t>
            </w:r>
            <w:r w:rsidR="000545C1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трого соблюдать порядок формирования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45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(май </w:t>
            </w:r>
            <w:r w:rsidR="000545C1"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  <w:r w:rsidR="000545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0545C1" w:rsidRDefault="00740DC6" w:rsidP="000545C1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472700" w:rsidRPr="00472700">
              <w:rPr>
                <w:rFonts w:eastAsia="Calibri"/>
                <w:sz w:val="20"/>
                <w:szCs w:val="20"/>
              </w:rPr>
              <w:t xml:space="preserve"> Создать  на сайте организации</w:t>
            </w:r>
            <w:r w:rsidR="00472700" w:rsidRPr="00472700">
              <w:rPr>
                <w:sz w:val="20"/>
                <w:szCs w:val="20"/>
              </w:rPr>
              <w:t xml:space="preserve"> раздел «Красноярский стандарт качества образования» с </w:t>
            </w:r>
            <w:r w:rsidR="00472700" w:rsidRPr="00472700">
              <w:rPr>
                <w:rFonts w:eastAsia="Calibri"/>
                <w:sz w:val="20"/>
                <w:szCs w:val="20"/>
              </w:rPr>
              <w:t xml:space="preserve">материалами по </w:t>
            </w:r>
            <w:r w:rsidR="00472700" w:rsidRPr="00472700">
              <w:rPr>
                <w:sz w:val="20"/>
                <w:szCs w:val="20"/>
              </w:rPr>
              <w:t>приоритетным направлениям развития МСО, разместить в нем план мероприятий на 2018-2019 учебный год с деятельность по каждому направлению</w:t>
            </w:r>
            <w:proofErr w:type="gramStart"/>
            <w:r w:rsidR="00472700" w:rsidRPr="00472700">
              <w:rPr>
                <w:sz w:val="20"/>
                <w:szCs w:val="20"/>
              </w:rPr>
              <w:t>.</w:t>
            </w:r>
            <w:proofErr w:type="gramEnd"/>
            <w:r w:rsidR="00472700" w:rsidRPr="00472700">
              <w:rPr>
                <w:sz w:val="20"/>
                <w:szCs w:val="20"/>
              </w:rPr>
              <w:t xml:space="preserve"> </w:t>
            </w:r>
            <w:r w:rsidR="00472700" w:rsidRPr="00472700">
              <w:rPr>
                <w:rFonts w:eastAsia="Calibri"/>
                <w:i/>
                <w:sz w:val="20"/>
                <w:szCs w:val="20"/>
              </w:rPr>
              <w:t>(</w:t>
            </w:r>
            <w:proofErr w:type="gramStart"/>
            <w:r w:rsidR="00472700" w:rsidRPr="00472700">
              <w:rPr>
                <w:rFonts w:eastAsia="Calibri"/>
                <w:i/>
                <w:sz w:val="20"/>
                <w:szCs w:val="20"/>
              </w:rPr>
              <w:t>я</w:t>
            </w:r>
            <w:proofErr w:type="gramEnd"/>
            <w:r w:rsidR="00472700" w:rsidRPr="00472700">
              <w:rPr>
                <w:rFonts w:eastAsia="Calibri"/>
                <w:i/>
                <w:sz w:val="20"/>
                <w:szCs w:val="20"/>
              </w:rPr>
              <w:t>нварь, июнь 2019)</w:t>
            </w:r>
          </w:p>
          <w:p w:rsidR="000545C1" w:rsidRPr="000545C1" w:rsidRDefault="00740DC6" w:rsidP="000545C1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="000545C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0545C1" w:rsidRPr="00472700">
              <w:rPr>
                <w:sz w:val="20"/>
                <w:szCs w:val="20"/>
              </w:rPr>
              <w:t>Размещать на сайте каждой общеобразовательной организации в разделе «Красноярский стандарт качества образования» информацию о деятельности по приоритетным направлениям развития МСО</w:t>
            </w:r>
          </w:p>
          <w:p w:rsidR="000545C1" w:rsidRDefault="000545C1" w:rsidP="00766C73">
            <w:pPr>
              <w:pStyle w:val="a4"/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(15 января 2019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30 марта 2019, </w:t>
            </w: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 июня 2019)</w:t>
            </w:r>
          </w:p>
          <w:p w:rsidR="00766C73" w:rsidRPr="00766C73" w:rsidRDefault="00740DC6" w:rsidP="00766C73">
            <w:pPr>
              <w:pStyle w:val="a4"/>
              <w:tabs>
                <w:tab w:val="left" w:pos="5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="007F1BC9" w:rsidRPr="00766C73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Разрабатывать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6C73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локальн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>о-нормативные акты, регулирующие</w:t>
            </w:r>
            <w:r w:rsidR="00766C73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уставную деятельность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 </w:t>
            </w:r>
            <w:r w:rsidR="00766C73" w:rsidRPr="00766C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7F1BC9" w:rsidRPr="000545C1" w:rsidRDefault="007F1BC9" w:rsidP="00766C73">
            <w:pPr>
              <w:pStyle w:val="a4"/>
              <w:tabs>
                <w:tab w:val="left" w:pos="5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72700" w:rsidRPr="00472700" w:rsidRDefault="00472700" w:rsidP="00472700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472700" w:rsidP="00472700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5149" w:type="dxa"/>
            <w:gridSpan w:val="2"/>
          </w:tcPr>
          <w:p w:rsidR="00472700" w:rsidRPr="00472700" w:rsidRDefault="00472700" w:rsidP="00472700">
            <w:pPr>
              <w:pStyle w:val="a4"/>
              <w:numPr>
                <w:ilvl w:val="2"/>
                <w:numId w:val="6"/>
              </w:numPr>
              <w:spacing w:after="0" w:line="240" w:lineRule="auto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показателями мониторинга деятельности учреждений дошкольного и дополнительного образования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49" w:type="dxa"/>
          </w:tcPr>
          <w:p w:rsidR="00472700" w:rsidRPr="00472700" w:rsidRDefault="00740DC6" w:rsidP="007F1BC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E65D4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показателями мониторинга деятельности учреждений дошкольного образования</w:t>
            </w:r>
            <w:r w:rsidR="006E6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65D4"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  <w:r w:rsidR="006E65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472700" w:rsidP="00472700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5149" w:type="dxa"/>
            <w:gridSpan w:val="2"/>
          </w:tcPr>
          <w:p w:rsidR="00472700" w:rsidRPr="00472700" w:rsidRDefault="00472700" w:rsidP="00472700">
            <w:pPr>
              <w:pStyle w:val="a4"/>
              <w:numPr>
                <w:ilvl w:val="2"/>
                <w:numId w:val="6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72700" w:rsidRPr="00472700" w:rsidRDefault="00472700" w:rsidP="00472700">
            <w:pPr>
              <w:pStyle w:val="a4"/>
              <w:numPr>
                <w:ilvl w:val="2"/>
                <w:numId w:val="6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72700" w:rsidRPr="00472700" w:rsidRDefault="00472700" w:rsidP="004727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9" w:type="dxa"/>
          </w:tcPr>
          <w:p w:rsidR="000545C1" w:rsidRDefault="00740DC6" w:rsidP="00740DC6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на сайте организации раздел </w:t>
            </w:r>
            <w:r w:rsidR="000545C1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«Проектное управление»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545C1" w:rsidRPr="000545C1" w:rsidRDefault="00740DC6" w:rsidP="00740DC6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Творческим группам </w:t>
            </w:r>
            <w:r w:rsidR="006E65D4" w:rsidRPr="000545C1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>зра</w:t>
            </w:r>
            <w:r w:rsidR="006E65D4" w:rsidRPr="000545C1">
              <w:rPr>
                <w:rFonts w:ascii="Times New Roman" w:eastAsia="Calibri" w:hAnsi="Times New Roman" w:cs="Times New Roman"/>
                <w:sz w:val="20"/>
                <w:szCs w:val="20"/>
              </w:rPr>
              <w:t>ботать  проект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6E65D4" w:rsidRPr="00054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="000545C1" w:rsidRPr="000545C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инфраструктурных изменений в ДОУ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545C1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545C1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ве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>дению новшеств</w:t>
            </w:r>
            <w:r w:rsidR="000545C1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формах, способах и содержании педагогической деятельности</w:t>
            </w:r>
            <w:r w:rsidR="00054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545C1" w:rsidRPr="00472700" w:rsidRDefault="000545C1" w:rsidP="00766C73">
            <w:pPr>
              <w:pStyle w:val="a4"/>
              <w:spacing w:after="0" w:line="240" w:lineRule="auto"/>
              <w:ind w:left="0" w:hanging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72700" w:rsidRPr="000545C1" w:rsidRDefault="00472700" w:rsidP="000545C1">
            <w:pPr>
              <w:rPr>
                <w:rFonts w:eastAsia="Calibri"/>
                <w:lang w:eastAsia="en-US"/>
              </w:rPr>
            </w:pPr>
          </w:p>
        </w:tc>
      </w:tr>
      <w:tr w:rsidR="00EA0CDE" w:rsidRPr="00472700" w:rsidTr="00A93EC4">
        <w:tc>
          <w:tcPr>
            <w:tcW w:w="15446" w:type="dxa"/>
            <w:gridSpan w:val="4"/>
          </w:tcPr>
          <w:p w:rsidR="00EA0CDE" w:rsidRPr="00472700" w:rsidRDefault="00EA0CDE" w:rsidP="00EA0CDE">
            <w:pPr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4. </w:t>
            </w:r>
            <w:r w:rsidRPr="00472700">
              <w:rPr>
                <w:rFonts w:eastAsia="Calibri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472700" w:rsidP="00472700">
            <w:pPr>
              <w:pStyle w:val="a4"/>
              <w:numPr>
                <w:ilvl w:val="1"/>
                <w:numId w:val="14"/>
              </w:numPr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5149" w:type="dxa"/>
            <w:gridSpan w:val="2"/>
          </w:tcPr>
          <w:p w:rsidR="00472700" w:rsidRPr="00472700" w:rsidRDefault="00472700" w:rsidP="00472700">
            <w:pPr>
              <w:pStyle w:val="a4"/>
              <w:numPr>
                <w:ilvl w:val="2"/>
                <w:numId w:val="14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72700" w:rsidRPr="00472700" w:rsidRDefault="00472700" w:rsidP="00472700">
            <w:pPr>
              <w:pStyle w:val="a4"/>
              <w:numPr>
                <w:ilvl w:val="2"/>
                <w:numId w:val="14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Оказывать стимулирующую и мотивационную поддержку педагогам и воспитателям, участвующим в межотраслевых проектах, </w:t>
            </w:r>
            <w:proofErr w:type="spellStart"/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72700" w:rsidRPr="00472700" w:rsidRDefault="00472700" w:rsidP="00472700">
            <w:pPr>
              <w:pStyle w:val="a4"/>
              <w:numPr>
                <w:ilvl w:val="2"/>
                <w:numId w:val="14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472700" w:rsidRDefault="00472700" w:rsidP="00472700">
            <w:pPr>
              <w:pStyle w:val="a4"/>
              <w:spacing w:after="0" w:line="240" w:lineRule="auto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9F6745" w:rsidRPr="00472700" w:rsidRDefault="009F6745" w:rsidP="00472700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</w:tcPr>
          <w:p w:rsidR="00472700" w:rsidRPr="00766C73" w:rsidRDefault="00740DC6" w:rsidP="00472700">
            <w:pPr>
              <w:pStyle w:val="a4"/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Принять участие в проектах Агентства стратегических инициатив</w:t>
            </w:r>
            <w:r w:rsidR="00766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700"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472700" w:rsidRPr="00472700" w:rsidRDefault="00740DC6" w:rsidP="00472700">
            <w:pPr>
              <w:pStyle w:val="a4"/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="00472700"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Оказывать стимулирующую и мотивационную поддержку воспитателям, участвующим в </w:t>
            </w:r>
            <w:proofErr w:type="spellStart"/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="00472700" w:rsidRPr="00472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="006E6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просветительских мероприятиях 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27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  <w:r w:rsidR="006E65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472700" w:rsidP="00472700">
            <w:pPr>
              <w:numPr>
                <w:ilvl w:val="1"/>
                <w:numId w:val="15"/>
              </w:numPr>
              <w:ind w:left="306"/>
              <w:contextualSpacing/>
              <w:rPr>
                <w:rFonts w:eastAsia="Calibri"/>
                <w:sz w:val="20"/>
                <w:szCs w:val="20"/>
              </w:rPr>
            </w:pPr>
            <w:r w:rsidRPr="00472700">
              <w:rPr>
                <w:rFonts w:eastAsia="Calibri"/>
                <w:sz w:val="20"/>
                <w:szCs w:val="20"/>
              </w:rPr>
              <w:lastRenderedPageBreak/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472700">
              <w:rPr>
                <w:rFonts w:eastAsia="Calibri"/>
                <w:sz w:val="20"/>
                <w:szCs w:val="20"/>
              </w:rPr>
              <w:t>Кванториум</w:t>
            </w:r>
            <w:proofErr w:type="spellEnd"/>
            <w:r w:rsidRPr="00472700">
              <w:rPr>
                <w:rFonts w:eastAsia="Calibri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472700">
              <w:rPr>
                <w:rFonts w:eastAsia="Calibri"/>
                <w:sz w:val="20"/>
                <w:szCs w:val="20"/>
              </w:rPr>
              <w:t>Юнармия</w:t>
            </w:r>
            <w:proofErr w:type="spellEnd"/>
            <w:r w:rsidRPr="00472700">
              <w:rPr>
                <w:rFonts w:eastAsia="Calibri"/>
                <w:sz w:val="20"/>
                <w:szCs w:val="20"/>
              </w:rPr>
              <w:t>» и т.п.)</w:t>
            </w:r>
          </w:p>
        </w:tc>
        <w:tc>
          <w:tcPr>
            <w:tcW w:w="5149" w:type="dxa"/>
            <w:gridSpan w:val="2"/>
          </w:tcPr>
          <w:p w:rsidR="00472700" w:rsidRPr="00472700" w:rsidRDefault="00472700" w:rsidP="00472700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eastAsia="Calibri"/>
                <w:sz w:val="20"/>
                <w:szCs w:val="20"/>
              </w:rPr>
            </w:pPr>
            <w:r w:rsidRPr="00472700">
              <w:rPr>
                <w:sz w:val="20"/>
                <w:szCs w:val="20"/>
              </w:rPr>
              <w:t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места проверки практической применимости образовательных результатов, и в первую очередь, приоритетно выделенных образовательной организацией.</w:t>
            </w:r>
          </w:p>
          <w:p w:rsidR="00472700" w:rsidRPr="00472700" w:rsidRDefault="00472700" w:rsidP="00472700">
            <w:pPr>
              <w:ind w:left="647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472700">
              <w:rPr>
                <w:i/>
                <w:sz w:val="20"/>
                <w:szCs w:val="20"/>
              </w:rPr>
              <w:t>(сентябрь 2018 – январь 2019)</w:t>
            </w:r>
          </w:p>
          <w:p w:rsidR="00472700" w:rsidRPr="00472700" w:rsidRDefault="00472700" w:rsidP="00472700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eastAsia="Calibri"/>
                <w:sz w:val="20"/>
                <w:szCs w:val="20"/>
              </w:rPr>
            </w:pPr>
            <w:r w:rsidRPr="00472700">
              <w:rPr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организацией.</w:t>
            </w:r>
          </w:p>
          <w:p w:rsidR="00472700" w:rsidRPr="00472700" w:rsidRDefault="00472700" w:rsidP="00472700">
            <w:pPr>
              <w:ind w:left="647"/>
              <w:contextualSpacing/>
              <w:rPr>
                <w:i/>
                <w:sz w:val="20"/>
                <w:szCs w:val="20"/>
              </w:rPr>
            </w:pPr>
            <w:r w:rsidRPr="00472700">
              <w:rPr>
                <w:i/>
                <w:sz w:val="20"/>
                <w:szCs w:val="20"/>
              </w:rPr>
              <w:t>(январь – май 2019)</w:t>
            </w:r>
            <w:r w:rsidR="006E65D4">
              <w:rPr>
                <w:i/>
                <w:sz w:val="20"/>
                <w:szCs w:val="20"/>
              </w:rPr>
              <w:t>.</w:t>
            </w:r>
          </w:p>
          <w:p w:rsidR="00472700" w:rsidRPr="00472700" w:rsidRDefault="00472700" w:rsidP="00472700">
            <w:pPr>
              <w:numPr>
                <w:ilvl w:val="2"/>
                <w:numId w:val="15"/>
              </w:numPr>
              <w:ind w:left="601" w:hanging="579"/>
              <w:contextualSpacing/>
              <w:rPr>
                <w:sz w:val="20"/>
                <w:szCs w:val="20"/>
              </w:rPr>
            </w:pPr>
            <w:r w:rsidRPr="00472700">
              <w:rPr>
                <w:sz w:val="20"/>
                <w:szCs w:val="20"/>
              </w:rPr>
              <w:t xml:space="preserve">Продолжить реализацию межотраслевых проектов по экологическому образованию, воспитанию и просвещению главного </w:t>
            </w:r>
            <w:proofErr w:type="gramStart"/>
            <w:r w:rsidRPr="00472700">
              <w:rPr>
                <w:sz w:val="20"/>
                <w:szCs w:val="20"/>
              </w:rPr>
              <w:t>управления образования администрации города Красноярска</w:t>
            </w:r>
            <w:proofErr w:type="gramEnd"/>
            <w:r w:rsidRPr="00472700">
              <w:rPr>
                <w:sz w:val="20"/>
                <w:szCs w:val="20"/>
              </w:rPr>
              <w:t xml:space="preserve"> и Парка «Роев ручей»: «Академия Дедушки Роя», «Читающий пес», «</w:t>
            </w:r>
            <w:proofErr w:type="spellStart"/>
            <w:r w:rsidRPr="00472700">
              <w:rPr>
                <w:sz w:val="20"/>
                <w:szCs w:val="20"/>
              </w:rPr>
              <w:t>ЗооКампус</w:t>
            </w:r>
            <w:proofErr w:type="spellEnd"/>
            <w:r w:rsidRPr="00472700">
              <w:rPr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472700">
              <w:rPr>
                <w:sz w:val="20"/>
                <w:szCs w:val="20"/>
              </w:rPr>
              <w:t>СибГУ</w:t>
            </w:r>
            <w:proofErr w:type="spellEnd"/>
            <w:r w:rsidRPr="00472700">
              <w:rPr>
                <w:sz w:val="20"/>
                <w:szCs w:val="20"/>
              </w:rPr>
              <w:t xml:space="preserve"> им. М.Ф. </w:t>
            </w:r>
            <w:proofErr w:type="spellStart"/>
            <w:r w:rsidRPr="00472700">
              <w:rPr>
                <w:sz w:val="20"/>
                <w:szCs w:val="20"/>
              </w:rPr>
              <w:t>Решетнев</w:t>
            </w:r>
            <w:proofErr w:type="gramStart"/>
            <w:r w:rsidRPr="00472700">
              <w:rPr>
                <w:sz w:val="20"/>
                <w:szCs w:val="20"/>
              </w:rPr>
              <w:t>а</w:t>
            </w:r>
            <w:proofErr w:type="spellEnd"/>
            <w:r w:rsidRPr="00472700">
              <w:rPr>
                <w:sz w:val="20"/>
                <w:szCs w:val="20"/>
              </w:rPr>
              <w:t>-</w:t>
            </w:r>
            <w:proofErr w:type="gramEnd"/>
            <w:r w:rsidRPr="00472700">
              <w:rPr>
                <w:sz w:val="20"/>
                <w:szCs w:val="20"/>
              </w:rPr>
              <w:t xml:space="preserve"> как эффективных площадок реализации ФГОС по внеурочной деятельности</w:t>
            </w:r>
          </w:p>
          <w:p w:rsidR="00472700" w:rsidRPr="00472700" w:rsidRDefault="00472700" w:rsidP="00472700">
            <w:pPr>
              <w:ind w:left="647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472700">
              <w:rPr>
                <w:i/>
                <w:sz w:val="20"/>
                <w:szCs w:val="20"/>
              </w:rPr>
              <w:t>(сентябрь 2018 – июнь 2019)</w:t>
            </w:r>
            <w:r w:rsidR="006E65D4">
              <w:rPr>
                <w:i/>
                <w:sz w:val="20"/>
                <w:szCs w:val="20"/>
              </w:rPr>
              <w:t>.</w:t>
            </w:r>
          </w:p>
          <w:p w:rsidR="00472700" w:rsidRPr="00472700" w:rsidRDefault="00472700" w:rsidP="00472700">
            <w:pPr>
              <w:numPr>
                <w:ilvl w:val="2"/>
                <w:numId w:val="15"/>
              </w:numPr>
              <w:ind w:left="601" w:hanging="579"/>
              <w:contextualSpacing/>
              <w:rPr>
                <w:sz w:val="20"/>
                <w:szCs w:val="20"/>
              </w:rPr>
            </w:pPr>
            <w:r w:rsidRPr="00472700">
              <w:rPr>
                <w:sz w:val="20"/>
                <w:szCs w:val="20"/>
              </w:rPr>
              <w:t xml:space="preserve">Обеспечить проведение </w:t>
            </w:r>
            <w:proofErr w:type="spellStart"/>
            <w:r w:rsidRPr="00472700">
              <w:rPr>
                <w:sz w:val="20"/>
                <w:szCs w:val="20"/>
              </w:rPr>
              <w:t>культурно-досуговых</w:t>
            </w:r>
            <w:proofErr w:type="spellEnd"/>
            <w:r w:rsidRPr="00472700">
              <w:rPr>
                <w:sz w:val="20"/>
                <w:szCs w:val="20"/>
              </w:rPr>
              <w:t xml:space="preserve"> и эколого-просветительских мероприятий с применением </w:t>
            </w:r>
            <w:proofErr w:type="spellStart"/>
            <w:r w:rsidRPr="00472700">
              <w:rPr>
                <w:sz w:val="20"/>
                <w:szCs w:val="20"/>
              </w:rPr>
              <w:t>предметно-деятельностных</w:t>
            </w:r>
            <w:proofErr w:type="spellEnd"/>
            <w:r w:rsidRPr="00472700">
              <w:rPr>
                <w:sz w:val="20"/>
                <w:szCs w:val="20"/>
              </w:rPr>
              <w:t xml:space="preserve"> форм на основе практико-ориентированного подхода</w:t>
            </w:r>
          </w:p>
          <w:p w:rsidR="00472700" w:rsidRDefault="00472700" w:rsidP="00472700">
            <w:pPr>
              <w:ind w:left="647"/>
              <w:contextualSpacing/>
              <w:rPr>
                <w:i/>
                <w:sz w:val="20"/>
                <w:szCs w:val="20"/>
              </w:rPr>
            </w:pPr>
            <w:r w:rsidRPr="00472700">
              <w:rPr>
                <w:i/>
                <w:sz w:val="20"/>
                <w:szCs w:val="20"/>
              </w:rPr>
              <w:t>(сентябрь 2018 – июнь 2019)</w:t>
            </w:r>
            <w:r w:rsidR="006E65D4">
              <w:rPr>
                <w:i/>
                <w:sz w:val="20"/>
                <w:szCs w:val="20"/>
              </w:rPr>
              <w:t>.</w:t>
            </w:r>
          </w:p>
          <w:p w:rsidR="009F6745" w:rsidRPr="00472700" w:rsidRDefault="009F6745" w:rsidP="00472700">
            <w:pPr>
              <w:ind w:left="647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9" w:type="dxa"/>
          </w:tcPr>
          <w:p w:rsidR="00472700" w:rsidRDefault="00EA0CDE" w:rsidP="00740DC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</w:t>
            </w:r>
            <w:r w:rsidR="006E6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партнерское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A0CDE" w:rsidRDefault="00EA0CDE" w:rsidP="00740DC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E65D4">
              <w:rPr>
                <w:rFonts w:ascii="Times New Roman" w:hAnsi="Times New Roman"/>
                <w:sz w:val="20"/>
                <w:szCs w:val="20"/>
              </w:rPr>
              <w:t>ККИПК и ППРО;</w:t>
            </w:r>
          </w:p>
          <w:p w:rsidR="009F6745" w:rsidRPr="006E65D4" w:rsidRDefault="009F6745" w:rsidP="00740DC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Красноярский педагогический колледж № 2;</w:t>
            </w:r>
          </w:p>
          <w:p w:rsidR="00EA0CDE" w:rsidRPr="006E65D4" w:rsidRDefault="00EA0CDE" w:rsidP="00740DC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5D4">
              <w:rPr>
                <w:rFonts w:ascii="Times New Roman" w:hAnsi="Times New Roman"/>
                <w:sz w:val="20"/>
                <w:szCs w:val="20"/>
              </w:rPr>
              <w:t>- КИМЦ;</w:t>
            </w:r>
          </w:p>
          <w:p w:rsidR="00EA0CDE" w:rsidRPr="006E65D4" w:rsidRDefault="00EA0CDE" w:rsidP="00740DC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5D4">
              <w:rPr>
                <w:rFonts w:ascii="Times New Roman" w:hAnsi="Times New Roman"/>
                <w:sz w:val="20"/>
                <w:szCs w:val="20"/>
              </w:rPr>
              <w:t>- дошкольными учреждениями города;</w:t>
            </w:r>
          </w:p>
          <w:p w:rsidR="00EA0CDE" w:rsidRPr="006E65D4" w:rsidRDefault="00EA0CDE" w:rsidP="00740DC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5D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E65D4" w:rsidRPr="006E65D4">
              <w:rPr>
                <w:rFonts w:ascii="Times New Roman" w:hAnsi="Times New Roman"/>
                <w:sz w:val="20"/>
                <w:szCs w:val="20"/>
              </w:rPr>
              <w:t xml:space="preserve">учреждениями культуры: детская библиотека «Жар </w:t>
            </w:r>
            <w:proofErr w:type="gramStart"/>
            <w:r w:rsidR="009F6745">
              <w:rPr>
                <w:rFonts w:ascii="Times New Roman" w:hAnsi="Times New Roman"/>
                <w:sz w:val="20"/>
                <w:szCs w:val="20"/>
              </w:rPr>
              <w:t>-</w:t>
            </w:r>
            <w:r w:rsidR="006E65D4" w:rsidRPr="006E65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E65D4" w:rsidRPr="006E65D4">
              <w:rPr>
                <w:rFonts w:ascii="Times New Roman" w:hAnsi="Times New Roman"/>
                <w:sz w:val="20"/>
                <w:szCs w:val="20"/>
              </w:rPr>
              <w:t>тица», городской историко-краеведческий музей, городские театральные коллективы, «Центр  дополнительного образования «Импульс», парк флоры и фауны «Роев ручей», заповедник «Столбы»;</w:t>
            </w:r>
          </w:p>
          <w:p w:rsidR="006E65D4" w:rsidRDefault="006E65D4" w:rsidP="00740DC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5D4">
              <w:rPr>
                <w:rFonts w:ascii="Times New Roman" w:hAnsi="Times New Roman"/>
                <w:sz w:val="20"/>
                <w:szCs w:val="20"/>
              </w:rPr>
              <w:t>- ресурсосберегающ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6E65D4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6E6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КРОМЭО «Зелёный кошелёк»</w:t>
            </w:r>
            <w:r w:rsidR="009F67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5D4" w:rsidRPr="006E65D4" w:rsidRDefault="006E65D4" w:rsidP="00740DC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E65D4">
              <w:rPr>
                <w:rFonts w:ascii="Times New Roman" w:hAnsi="Times New Roman"/>
                <w:i/>
                <w:sz w:val="20"/>
                <w:szCs w:val="20"/>
              </w:rPr>
              <w:t>(сентябрь 2018 - июнь 2019).</w:t>
            </w:r>
          </w:p>
        </w:tc>
      </w:tr>
      <w:tr w:rsidR="00472700" w:rsidRPr="00472700" w:rsidTr="00472700">
        <w:tc>
          <w:tcPr>
            <w:tcW w:w="5148" w:type="dxa"/>
          </w:tcPr>
          <w:p w:rsidR="00472700" w:rsidRPr="00472700" w:rsidRDefault="00472700" w:rsidP="00472700">
            <w:pPr>
              <w:numPr>
                <w:ilvl w:val="1"/>
                <w:numId w:val="15"/>
              </w:numPr>
              <w:ind w:left="306"/>
              <w:contextualSpacing/>
              <w:rPr>
                <w:rFonts w:eastAsia="Calibri"/>
                <w:sz w:val="20"/>
                <w:szCs w:val="20"/>
              </w:rPr>
            </w:pPr>
            <w:r w:rsidRPr="00472700">
              <w:rPr>
                <w:rFonts w:eastAsia="Calibri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5149" w:type="dxa"/>
            <w:gridSpan w:val="2"/>
          </w:tcPr>
          <w:p w:rsidR="00472700" w:rsidRPr="009F6745" w:rsidRDefault="00472700" w:rsidP="00472700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eastAsia="Calibri"/>
                <w:sz w:val="20"/>
                <w:szCs w:val="20"/>
              </w:rPr>
            </w:pPr>
            <w:r w:rsidRPr="00472700">
              <w:rPr>
                <w:rFonts w:eastAsia="Calibri"/>
                <w:sz w:val="20"/>
                <w:szCs w:val="20"/>
              </w:rPr>
              <w:t xml:space="preserve">Применять формы общественного </w:t>
            </w:r>
            <w:proofErr w:type="gramStart"/>
            <w:r w:rsidRPr="00472700">
              <w:rPr>
                <w:rFonts w:eastAsia="Calibri"/>
                <w:sz w:val="20"/>
                <w:szCs w:val="20"/>
              </w:rPr>
              <w:t>контроля за</w:t>
            </w:r>
            <w:proofErr w:type="gramEnd"/>
            <w:r w:rsidRPr="00472700">
              <w:rPr>
                <w:rFonts w:eastAsia="Calibri"/>
                <w:sz w:val="20"/>
                <w:szCs w:val="20"/>
              </w:rPr>
              <w:t xml:space="preserve"> оказанием </w:t>
            </w:r>
            <w:proofErr w:type="spellStart"/>
            <w:r w:rsidRPr="00472700">
              <w:rPr>
                <w:rFonts w:eastAsia="Calibri"/>
                <w:sz w:val="20"/>
                <w:szCs w:val="20"/>
              </w:rPr>
              <w:t>клининговых</w:t>
            </w:r>
            <w:proofErr w:type="spellEnd"/>
            <w:r w:rsidRPr="00472700">
              <w:rPr>
                <w:rFonts w:eastAsia="Calibri"/>
                <w:sz w:val="20"/>
                <w:szCs w:val="20"/>
              </w:rPr>
              <w:t xml:space="preserve"> услуг, организацией питания, безопасности, при приёмке образовательной организации к новому учебному году</w:t>
            </w:r>
            <w:r w:rsidR="009F6745">
              <w:rPr>
                <w:rFonts w:eastAsia="Calibri"/>
                <w:sz w:val="20"/>
                <w:szCs w:val="20"/>
              </w:rPr>
              <w:t xml:space="preserve"> </w:t>
            </w:r>
            <w:r w:rsidRPr="009F6745">
              <w:rPr>
                <w:i/>
                <w:sz w:val="20"/>
                <w:szCs w:val="20"/>
              </w:rPr>
              <w:t>(сентябрь 2018 – июнь 2019)</w:t>
            </w:r>
            <w:r w:rsidR="006E65D4" w:rsidRPr="009F6745">
              <w:rPr>
                <w:i/>
                <w:sz w:val="20"/>
                <w:szCs w:val="20"/>
              </w:rPr>
              <w:t>.</w:t>
            </w:r>
          </w:p>
          <w:p w:rsidR="009F6745" w:rsidRPr="009F6745" w:rsidRDefault="009F6745" w:rsidP="009F6745">
            <w:pPr>
              <w:ind w:left="601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9" w:type="dxa"/>
          </w:tcPr>
          <w:p w:rsidR="00472700" w:rsidRPr="00472700" w:rsidRDefault="00740DC6" w:rsidP="00472700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472700" w:rsidRPr="00472700">
              <w:rPr>
                <w:rFonts w:eastAsia="Calibri"/>
                <w:sz w:val="20"/>
                <w:szCs w:val="20"/>
              </w:rPr>
              <w:t xml:space="preserve"> Применять формы общественного контроля </w:t>
            </w:r>
            <w:r w:rsidR="00766C73">
              <w:rPr>
                <w:rFonts w:eastAsia="Calibri"/>
                <w:sz w:val="20"/>
                <w:szCs w:val="20"/>
              </w:rPr>
              <w:t xml:space="preserve">в лице родителей воспитанников  </w:t>
            </w:r>
            <w:r w:rsidR="00472700" w:rsidRPr="00472700">
              <w:rPr>
                <w:rFonts w:eastAsia="Calibri"/>
                <w:sz w:val="20"/>
                <w:szCs w:val="20"/>
              </w:rPr>
              <w:t xml:space="preserve">за оказанием </w:t>
            </w:r>
            <w:proofErr w:type="spellStart"/>
            <w:r w:rsidR="00472700" w:rsidRPr="00472700">
              <w:rPr>
                <w:rFonts w:eastAsia="Calibri"/>
                <w:sz w:val="20"/>
                <w:szCs w:val="20"/>
              </w:rPr>
              <w:t>клининговых</w:t>
            </w:r>
            <w:proofErr w:type="spellEnd"/>
            <w:r w:rsidR="00472700" w:rsidRPr="00472700">
              <w:rPr>
                <w:rFonts w:eastAsia="Calibri"/>
                <w:sz w:val="20"/>
                <w:szCs w:val="20"/>
              </w:rPr>
              <w:t xml:space="preserve"> услуг, организацией питания, безопасности, при приёмке образовательной организации к новому учебному году</w:t>
            </w:r>
          </w:p>
          <w:p w:rsidR="00472700" w:rsidRPr="00472700" w:rsidRDefault="00472700" w:rsidP="00472700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70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  <w:r w:rsidR="006E65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472700" w:rsidRPr="00472700" w:rsidRDefault="00472700" w:rsidP="009F6745">
      <w:pPr>
        <w:jc w:val="center"/>
      </w:pPr>
    </w:p>
    <w:sectPr w:rsidR="00472700" w:rsidRPr="00472700" w:rsidSect="004727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4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5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7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9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9446E1C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5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700"/>
    <w:rsid w:val="00033006"/>
    <w:rsid w:val="00047738"/>
    <w:rsid w:val="000545C1"/>
    <w:rsid w:val="00081C60"/>
    <w:rsid w:val="000F4BE4"/>
    <w:rsid w:val="001165F0"/>
    <w:rsid w:val="00180BA9"/>
    <w:rsid w:val="00181FB4"/>
    <w:rsid w:val="0034528B"/>
    <w:rsid w:val="003530CC"/>
    <w:rsid w:val="00375A16"/>
    <w:rsid w:val="00442A59"/>
    <w:rsid w:val="00472700"/>
    <w:rsid w:val="005341E9"/>
    <w:rsid w:val="00570EE7"/>
    <w:rsid w:val="005754C5"/>
    <w:rsid w:val="00584414"/>
    <w:rsid w:val="0059643F"/>
    <w:rsid w:val="00640FE1"/>
    <w:rsid w:val="00692EE6"/>
    <w:rsid w:val="006B4D05"/>
    <w:rsid w:val="006C0AD6"/>
    <w:rsid w:val="006E65D4"/>
    <w:rsid w:val="00725651"/>
    <w:rsid w:val="00735BD5"/>
    <w:rsid w:val="00740DC6"/>
    <w:rsid w:val="00744B72"/>
    <w:rsid w:val="00766C73"/>
    <w:rsid w:val="007F1BC9"/>
    <w:rsid w:val="0085309B"/>
    <w:rsid w:val="0086127D"/>
    <w:rsid w:val="00945515"/>
    <w:rsid w:val="009F6745"/>
    <w:rsid w:val="00AA23B3"/>
    <w:rsid w:val="00BE14F2"/>
    <w:rsid w:val="00EA0CDE"/>
    <w:rsid w:val="00EB0764"/>
    <w:rsid w:val="00F5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2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70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47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6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2018-11-30T01:49:00Z</cp:lastPrinted>
  <dcterms:created xsi:type="dcterms:W3CDTF">2018-11-29T10:45:00Z</dcterms:created>
  <dcterms:modified xsi:type="dcterms:W3CDTF">2018-11-30T01:56:00Z</dcterms:modified>
</cp:coreProperties>
</file>