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9" w:rsidRDefault="00503739" w:rsidP="00A3346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65390" cy="10687050"/>
            <wp:effectExtent l="19050" t="0" r="0" b="0"/>
            <wp:wrapSquare wrapText="bothSides"/>
            <wp:docPr id="2" name="Рисунок 2" descr="C:\Users\User\Pictures\2019-06-04\Scan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04\Scan2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346E">
        <w:rPr>
          <w:b/>
          <w:bCs/>
          <w:sz w:val="28"/>
          <w:szCs w:val="28"/>
        </w:rPr>
        <w:tab/>
      </w:r>
    </w:p>
    <w:p w:rsidR="00C11E9A" w:rsidRPr="00C11E9A" w:rsidRDefault="00C11E9A" w:rsidP="00A3346E">
      <w:pPr>
        <w:pStyle w:val="Default"/>
        <w:jc w:val="both"/>
        <w:rPr>
          <w:sz w:val="28"/>
          <w:szCs w:val="28"/>
        </w:rPr>
      </w:pPr>
      <w:r w:rsidRPr="00C11E9A">
        <w:rPr>
          <w:b/>
          <w:bCs/>
          <w:sz w:val="28"/>
          <w:szCs w:val="28"/>
        </w:rPr>
        <w:lastRenderedPageBreak/>
        <w:t>1. Общие положения</w:t>
      </w:r>
    </w:p>
    <w:p w:rsidR="00C11E9A" w:rsidRPr="00C11E9A" w:rsidRDefault="00C11E9A" w:rsidP="00A3346E">
      <w:pPr>
        <w:pStyle w:val="Default"/>
        <w:jc w:val="both"/>
        <w:rPr>
          <w:sz w:val="28"/>
          <w:szCs w:val="28"/>
        </w:rPr>
      </w:pPr>
      <w:r w:rsidRPr="00C11E9A">
        <w:rPr>
          <w:sz w:val="28"/>
          <w:szCs w:val="28"/>
        </w:rPr>
        <w:t xml:space="preserve">1.1. </w:t>
      </w:r>
      <w:proofErr w:type="gramStart"/>
      <w:r w:rsidRPr="00C11E9A">
        <w:rPr>
          <w:sz w:val="28"/>
          <w:szCs w:val="28"/>
        </w:rPr>
        <w:t xml:space="preserve">Настоящее Положение о внутренней </w:t>
      </w:r>
      <w:r w:rsidR="00731F39" w:rsidRPr="00C11E9A">
        <w:rPr>
          <w:sz w:val="28"/>
          <w:szCs w:val="28"/>
        </w:rPr>
        <w:t xml:space="preserve">системе </w:t>
      </w:r>
      <w:r w:rsidRPr="00C11E9A">
        <w:rPr>
          <w:sz w:val="28"/>
          <w:szCs w:val="28"/>
        </w:rPr>
        <w:t xml:space="preserve">оценки качества образования </w:t>
      </w:r>
      <w:r w:rsidR="00107540">
        <w:rPr>
          <w:sz w:val="28"/>
          <w:szCs w:val="28"/>
        </w:rPr>
        <w:t>(далее –</w:t>
      </w:r>
      <w:r w:rsidR="00D4574A">
        <w:rPr>
          <w:sz w:val="28"/>
          <w:szCs w:val="28"/>
        </w:rPr>
        <w:t xml:space="preserve"> ВСОК</w:t>
      </w:r>
      <w:r w:rsidR="00107540">
        <w:rPr>
          <w:sz w:val="28"/>
          <w:szCs w:val="28"/>
        </w:rPr>
        <w:t xml:space="preserve">О) </w:t>
      </w:r>
      <w:r w:rsidR="00A53EF9">
        <w:rPr>
          <w:sz w:val="28"/>
          <w:szCs w:val="28"/>
        </w:rPr>
        <w:t xml:space="preserve">муниципального бюджетного дошкольного образовательного учреждения «Детский сад № 326» (далее – МБДОУ) </w:t>
      </w:r>
      <w:r w:rsidRPr="00C11E9A">
        <w:rPr>
          <w:sz w:val="28"/>
          <w:szCs w:val="28"/>
        </w:rPr>
        <w:t>определяет цели, задачи, принципы системы оценки качества обра</w:t>
      </w:r>
      <w:r w:rsidR="00A53EF9">
        <w:rPr>
          <w:sz w:val="28"/>
          <w:szCs w:val="28"/>
        </w:rPr>
        <w:t>зования в дошкольном учреждении</w:t>
      </w:r>
      <w:r w:rsidRPr="00C11E9A">
        <w:rPr>
          <w:sz w:val="28"/>
          <w:szCs w:val="28"/>
        </w:rPr>
        <w:t xml:space="preserve">, 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 </w:t>
      </w:r>
      <w:proofErr w:type="gramEnd"/>
    </w:p>
    <w:p w:rsidR="00FA475F" w:rsidRPr="00FA475F" w:rsidRDefault="00C11E9A" w:rsidP="00A3346E">
      <w:pPr>
        <w:pStyle w:val="Default"/>
        <w:jc w:val="both"/>
        <w:rPr>
          <w:rFonts w:eastAsia="Calibri"/>
          <w:sz w:val="28"/>
          <w:szCs w:val="28"/>
        </w:rPr>
      </w:pPr>
      <w:r w:rsidRPr="00C11E9A">
        <w:rPr>
          <w:sz w:val="28"/>
          <w:szCs w:val="28"/>
        </w:rPr>
        <w:t xml:space="preserve">1.2. </w:t>
      </w:r>
      <w:proofErr w:type="gramStart"/>
      <w:r w:rsidR="00FA475F" w:rsidRPr="00FA475F">
        <w:rPr>
          <w:rFonts w:eastAsia="Calibri"/>
          <w:sz w:val="28"/>
          <w:szCs w:val="28"/>
        </w:rPr>
        <w:t xml:space="preserve">Настоящее Положение о </w:t>
      </w:r>
      <w:r w:rsidR="00731F39">
        <w:rPr>
          <w:rFonts w:eastAsia="Calibri"/>
          <w:sz w:val="28"/>
          <w:szCs w:val="28"/>
        </w:rPr>
        <w:t>ВСОКО</w:t>
      </w:r>
      <w:r w:rsidR="00FA475F" w:rsidRPr="00FA475F">
        <w:rPr>
          <w:rFonts w:eastAsia="Calibri"/>
          <w:sz w:val="28"/>
          <w:szCs w:val="28"/>
        </w:rPr>
        <w:t xml:space="preserve"> (далее – Положение) разработано в соответствии с Федеральным законом «Об образовании в Российской Федерации» от 29 декабря 2012 г. № 273-ФЗ; Приказом </w:t>
      </w:r>
      <w:proofErr w:type="spellStart"/>
      <w:r w:rsidR="00FA475F" w:rsidRPr="00FA475F">
        <w:rPr>
          <w:rFonts w:eastAsia="Calibri"/>
          <w:sz w:val="28"/>
          <w:szCs w:val="28"/>
        </w:rPr>
        <w:t>Минобрнауки</w:t>
      </w:r>
      <w:proofErr w:type="spellEnd"/>
      <w:r w:rsidR="00FA475F" w:rsidRPr="00FA475F">
        <w:rPr>
          <w:rFonts w:eastAsia="Calibri"/>
          <w:sz w:val="28"/>
          <w:szCs w:val="28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образования»; Постановлением Правительства Российской Федерации от 5 августа 2013 г. № 662 «Об осуществлении мониторинга системы образования»;</w:t>
      </w:r>
      <w:proofErr w:type="gramEnd"/>
      <w:r w:rsidR="00FA475F" w:rsidRPr="00FA475F">
        <w:rPr>
          <w:rFonts w:eastAsia="Calibri"/>
          <w:sz w:val="28"/>
          <w:szCs w:val="28"/>
        </w:rPr>
        <w:t xml:space="preserve"> Приказом </w:t>
      </w:r>
      <w:proofErr w:type="spellStart"/>
      <w:r w:rsidR="00FA475F" w:rsidRPr="00FA475F">
        <w:rPr>
          <w:rFonts w:eastAsia="Calibri"/>
          <w:sz w:val="28"/>
          <w:szCs w:val="28"/>
        </w:rPr>
        <w:t>Минобрнауки</w:t>
      </w:r>
      <w:proofErr w:type="spellEnd"/>
      <w:r w:rsidR="00FA475F" w:rsidRPr="00FA475F">
        <w:rPr>
          <w:rFonts w:eastAsia="Calibri"/>
          <w:sz w:val="28"/>
          <w:szCs w:val="28"/>
        </w:rPr>
        <w:t xml:space="preserve"> России от 14 июня 2013 г. № 462 «Об утверждении Порядка проведения </w:t>
      </w:r>
      <w:proofErr w:type="spellStart"/>
      <w:r w:rsidR="00FA475F" w:rsidRPr="00FA475F">
        <w:rPr>
          <w:rFonts w:eastAsia="Calibri"/>
          <w:sz w:val="28"/>
          <w:szCs w:val="28"/>
        </w:rPr>
        <w:t>самообследования</w:t>
      </w:r>
      <w:proofErr w:type="spellEnd"/>
      <w:r w:rsidR="00FA475F" w:rsidRPr="00FA475F">
        <w:rPr>
          <w:rFonts w:eastAsia="Calibri"/>
          <w:sz w:val="28"/>
          <w:szCs w:val="28"/>
        </w:rPr>
        <w:t xml:space="preserve"> образовательной организацией»; Приказом </w:t>
      </w:r>
      <w:proofErr w:type="spellStart"/>
      <w:r w:rsidR="00FA475F" w:rsidRPr="00FA475F">
        <w:rPr>
          <w:rFonts w:eastAsia="Calibri"/>
          <w:sz w:val="28"/>
          <w:szCs w:val="28"/>
        </w:rPr>
        <w:t>Минобрнауки</w:t>
      </w:r>
      <w:proofErr w:type="spellEnd"/>
      <w:r w:rsidR="00FA475F" w:rsidRPr="00FA475F">
        <w:rPr>
          <w:rFonts w:eastAsia="Calibri"/>
          <w:sz w:val="28"/>
          <w:szCs w:val="28"/>
        </w:rPr>
        <w:t xml:space="preserve"> России от 10 декабря 2013 г. № 1324 «Об утверждении показателей деятельности образовательной организации, подлежащей </w:t>
      </w:r>
      <w:proofErr w:type="spellStart"/>
      <w:r w:rsidR="00FA475F" w:rsidRPr="00FA475F">
        <w:rPr>
          <w:rFonts w:eastAsia="Calibri"/>
          <w:sz w:val="28"/>
          <w:szCs w:val="28"/>
        </w:rPr>
        <w:t>самообследованию</w:t>
      </w:r>
      <w:proofErr w:type="spellEnd"/>
      <w:r w:rsidR="00FA475F" w:rsidRPr="00FA475F">
        <w:rPr>
          <w:rFonts w:eastAsia="Calibri"/>
          <w:sz w:val="28"/>
          <w:szCs w:val="28"/>
        </w:rPr>
        <w:t xml:space="preserve">»; Приказ </w:t>
      </w:r>
      <w:proofErr w:type="spellStart"/>
      <w:r w:rsidR="00FA475F" w:rsidRPr="00FA475F">
        <w:rPr>
          <w:rFonts w:eastAsia="Calibri"/>
          <w:sz w:val="28"/>
          <w:szCs w:val="28"/>
        </w:rPr>
        <w:t>Минобрнауки</w:t>
      </w:r>
      <w:proofErr w:type="spellEnd"/>
      <w:r w:rsidR="00FA475F" w:rsidRPr="00FA475F">
        <w:rPr>
          <w:rFonts w:eastAsia="Calibri"/>
          <w:sz w:val="28"/>
          <w:szCs w:val="28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</w:t>
      </w:r>
    </w:p>
    <w:p w:rsidR="00107540" w:rsidRDefault="00A53EF9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sz w:val="28"/>
          <w:szCs w:val="28"/>
        </w:rPr>
        <w:t>1.3.</w:t>
      </w:r>
      <w:r>
        <w:rPr>
          <w:rStyle w:val="a4"/>
          <w:b w:val="0"/>
          <w:bCs/>
          <w:sz w:val="28"/>
          <w:szCs w:val="28"/>
        </w:rPr>
        <w:t xml:space="preserve"> ВСОКО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воспитанников, образовательными и воспитательными достижениями, систему сбора, обработки, хранения и распространения информации об условиях, процессе и результативности воспитательной и образовательной деятельности всех субъектов (объектов) процесса.</w:t>
      </w:r>
    </w:p>
    <w:p w:rsidR="00F74AAC" w:rsidRDefault="00A53EF9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>1.</w:t>
      </w:r>
      <w:r w:rsidR="00107540">
        <w:rPr>
          <w:rStyle w:val="a4"/>
          <w:b w:val="0"/>
          <w:bCs/>
          <w:sz w:val="28"/>
          <w:szCs w:val="28"/>
        </w:rPr>
        <w:t>4</w:t>
      </w:r>
      <w:r>
        <w:rPr>
          <w:rStyle w:val="a4"/>
          <w:b w:val="0"/>
          <w:bCs/>
          <w:sz w:val="28"/>
          <w:szCs w:val="28"/>
        </w:rPr>
        <w:t>. ВСОКО осуществляется в соответствии с действующими законодательными актами Российской Федерации, регламентирующими реализацию процедуры оценки качества образования: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>Закон «Об образовании в Российской Федерации» № 273 ФЗ от 29.12.2012 г.</w:t>
      </w:r>
      <w:r>
        <w:rPr>
          <w:rStyle w:val="a4"/>
          <w:b w:val="0"/>
          <w:bCs/>
          <w:sz w:val="28"/>
          <w:szCs w:val="28"/>
        </w:rPr>
        <w:t>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>Постановление Правительства РФ от 11 марта 2011 г. N 164 "Об осуществлении государственного контроля (надзора) в сфере образования";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>Приказ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 xml:space="preserve">Приказ </w:t>
      </w:r>
      <w:proofErr w:type="spellStart"/>
      <w:r w:rsidR="00A53EF9">
        <w:rPr>
          <w:rStyle w:val="a4"/>
          <w:b w:val="0"/>
          <w:bCs/>
          <w:sz w:val="28"/>
          <w:szCs w:val="28"/>
        </w:rPr>
        <w:t>Минобрнауки</w:t>
      </w:r>
      <w:proofErr w:type="spellEnd"/>
      <w:r w:rsidR="00A53EF9">
        <w:rPr>
          <w:rStyle w:val="a4"/>
          <w:b w:val="0"/>
          <w:bCs/>
          <w:sz w:val="28"/>
          <w:szCs w:val="28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lastRenderedPageBreak/>
        <w:t xml:space="preserve">- </w:t>
      </w:r>
      <w:hyperlink r:id="rId6" w:history="1">
        <w:r w:rsidR="00A53EF9">
          <w:rPr>
            <w:rStyle w:val="a4"/>
            <w:b w:val="0"/>
            <w:bCs/>
            <w:sz w:val="28"/>
            <w:szCs w:val="28"/>
          </w:rPr>
          <w:t xml:space="preserve">Постановление Главного государственного санитарного врача РФ от 15 мая 2013 г. N 26 "Об утверждении </w:t>
        </w:r>
        <w:proofErr w:type="spellStart"/>
        <w:r w:rsidR="00A53EF9">
          <w:rPr>
            <w:rStyle w:val="a4"/>
            <w:b w:val="0"/>
            <w:bCs/>
            <w:sz w:val="28"/>
            <w:szCs w:val="28"/>
          </w:rPr>
          <w:t>СанПиН</w:t>
        </w:r>
        <w:proofErr w:type="spellEnd"/>
        <w:r w:rsidR="00A53EF9">
          <w:rPr>
            <w:rStyle w:val="a4"/>
            <w:b w:val="0"/>
            <w:bCs/>
            <w:sz w:val="28"/>
            <w:szCs w:val="28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A53EF9">
        <w:rPr>
          <w:rStyle w:val="a4"/>
          <w:b w:val="0"/>
          <w:bCs/>
          <w:sz w:val="28"/>
          <w:szCs w:val="28"/>
        </w:rPr>
        <w:t>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="00A53EF9">
        <w:rPr>
          <w:rStyle w:val="a4"/>
          <w:b w:val="0"/>
          <w:bCs/>
          <w:sz w:val="28"/>
          <w:szCs w:val="28"/>
        </w:rPr>
        <w:t>Минобрнауки</w:t>
      </w:r>
      <w:proofErr w:type="spellEnd"/>
      <w:r w:rsidR="00A53EF9">
        <w:rPr>
          <w:rStyle w:val="a4"/>
          <w:b w:val="0"/>
          <w:bCs/>
          <w:sz w:val="28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 w:rsidR="00A53EF9">
        <w:rPr>
          <w:rStyle w:val="a4"/>
          <w:b w:val="0"/>
          <w:bCs/>
          <w:sz w:val="28"/>
          <w:szCs w:val="28"/>
        </w:rPr>
        <w:t>самообследования</w:t>
      </w:r>
      <w:proofErr w:type="spellEnd"/>
      <w:r w:rsidR="00A53EF9">
        <w:rPr>
          <w:rStyle w:val="a4"/>
          <w:b w:val="0"/>
          <w:bCs/>
          <w:sz w:val="28"/>
          <w:szCs w:val="28"/>
        </w:rPr>
        <w:t xml:space="preserve"> образовательной организацией"</w:t>
      </w:r>
      <w:r>
        <w:rPr>
          <w:rStyle w:val="a4"/>
          <w:b w:val="0"/>
          <w:bCs/>
          <w:sz w:val="28"/>
          <w:szCs w:val="28"/>
        </w:rPr>
        <w:t>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 xml:space="preserve">Приказ Министерства образования и науки РФ от 10 декабря 2013 г. N 1324 "Об утверждении показателей деятельности образовательной организации, подлежащей </w:t>
      </w:r>
      <w:proofErr w:type="spellStart"/>
      <w:r w:rsidR="00A53EF9">
        <w:rPr>
          <w:rStyle w:val="a4"/>
          <w:b w:val="0"/>
          <w:bCs/>
          <w:sz w:val="28"/>
          <w:szCs w:val="28"/>
        </w:rPr>
        <w:t>самообследованию</w:t>
      </w:r>
      <w:proofErr w:type="spellEnd"/>
      <w:r w:rsidR="00A53EF9">
        <w:rPr>
          <w:rStyle w:val="a4"/>
          <w:b w:val="0"/>
          <w:bCs/>
          <w:sz w:val="28"/>
          <w:szCs w:val="28"/>
        </w:rPr>
        <w:t>";</w:t>
      </w:r>
    </w:p>
    <w:p w:rsidR="00F74AAC" w:rsidRDefault="00F74AAC" w:rsidP="00A3346E">
      <w:pPr>
        <w:pStyle w:val="Default"/>
        <w:jc w:val="both"/>
        <w:rPr>
          <w:rStyle w:val="a4"/>
          <w:b w:val="0"/>
          <w:bCs/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 xml:space="preserve">Приказ </w:t>
      </w:r>
      <w:r>
        <w:rPr>
          <w:rStyle w:val="a4"/>
          <w:b w:val="0"/>
          <w:bCs/>
          <w:sz w:val="28"/>
          <w:szCs w:val="28"/>
        </w:rPr>
        <w:t xml:space="preserve">Министерства образования и науки РФ </w:t>
      </w:r>
      <w:r w:rsidR="00A53EF9">
        <w:rPr>
          <w:rStyle w:val="a4"/>
          <w:b w:val="0"/>
          <w:bCs/>
          <w:sz w:val="28"/>
          <w:szCs w:val="28"/>
        </w:rPr>
        <w:t>от 05.12.2014 N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деятельность";</w:t>
      </w:r>
    </w:p>
    <w:p w:rsidR="00A53EF9" w:rsidRPr="00C11E9A" w:rsidRDefault="00F74AAC" w:rsidP="00A3346E">
      <w:pPr>
        <w:pStyle w:val="Default"/>
        <w:jc w:val="both"/>
        <w:rPr>
          <w:sz w:val="28"/>
          <w:szCs w:val="28"/>
        </w:rPr>
      </w:pPr>
      <w:r>
        <w:rPr>
          <w:rStyle w:val="a4"/>
          <w:b w:val="0"/>
          <w:bCs/>
          <w:sz w:val="28"/>
          <w:szCs w:val="28"/>
        </w:rPr>
        <w:t xml:space="preserve">- </w:t>
      </w:r>
      <w:r w:rsidR="00A53EF9">
        <w:rPr>
          <w:rStyle w:val="a4"/>
          <w:b w:val="0"/>
          <w:bCs/>
          <w:sz w:val="28"/>
          <w:szCs w:val="28"/>
        </w:rPr>
        <w:t xml:space="preserve">Устав </w:t>
      </w:r>
      <w:r>
        <w:rPr>
          <w:rStyle w:val="a4"/>
          <w:b w:val="0"/>
          <w:bCs/>
          <w:sz w:val="28"/>
          <w:szCs w:val="28"/>
        </w:rPr>
        <w:t>МБДОУ № 326 и</w:t>
      </w:r>
      <w:r w:rsidR="00A53EF9">
        <w:rPr>
          <w:rStyle w:val="a4"/>
          <w:b w:val="0"/>
          <w:bCs/>
          <w:sz w:val="28"/>
          <w:szCs w:val="28"/>
        </w:rPr>
        <w:t xml:space="preserve"> иные локальные нормативные акты.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1.5</w:t>
      </w:r>
      <w:r w:rsidRPr="001F58E5">
        <w:rPr>
          <w:rFonts w:eastAsia="Calibri"/>
          <w:sz w:val="28"/>
          <w:szCs w:val="28"/>
        </w:rPr>
        <w:t xml:space="preserve">. Под ВСОКО понимается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образования в ДОУ,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 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1.6</w:t>
      </w:r>
      <w:r w:rsidRPr="001F58E5">
        <w:rPr>
          <w:rFonts w:eastAsia="Calibri"/>
          <w:sz w:val="28"/>
          <w:szCs w:val="28"/>
        </w:rPr>
        <w:t>. Предмет</w:t>
      </w:r>
      <w:r>
        <w:rPr>
          <w:sz w:val="28"/>
          <w:szCs w:val="28"/>
        </w:rPr>
        <w:t>ом</w:t>
      </w:r>
      <w:r w:rsidRPr="001F58E5">
        <w:rPr>
          <w:rFonts w:eastAsia="Calibri"/>
          <w:sz w:val="28"/>
          <w:szCs w:val="28"/>
        </w:rPr>
        <w:t xml:space="preserve"> ВСОКО</w:t>
      </w:r>
      <w:r>
        <w:rPr>
          <w:sz w:val="28"/>
          <w:szCs w:val="28"/>
        </w:rPr>
        <w:t xml:space="preserve"> является </w:t>
      </w:r>
      <w:r w:rsidRPr="001F58E5">
        <w:rPr>
          <w:rFonts w:eastAsia="Calibri"/>
          <w:sz w:val="28"/>
          <w:szCs w:val="28"/>
        </w:rPr>
        <w:t xml:space="preserve"> качество образования на основе единого  </w:t>
      </w:r>
      <w:r>
        <w:rPr>
          <w:sz w:val="28"/>
          <w:szCs w:val="28"/>
        </w:rPr>
        <w:t>Федерального государственного образовательного стандарта</w:t>
      </w:r>
      <w:r w:rsidRPr="001F58E5">
        <w:rPr>
          <w:rFonts w:eastAsia="Calibri"/>
          <w:sz w:val="28"/>
          <w:szCs w:val="28"/>
        </w:rPr>
        <w:t xml:space="preserve">  относительно уровня дошкольного образования в  соответствии с  законодательством РФ.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1.7</w:t>
      </w:r>
      <w:r w:rsidRPr="001F58E5">
        <w:rPr>
          <w:rFonts w:eastAsia="Calibri"/>
          <w:sz w:val="28"/>
          <w:szCs w:val="28"/>
        </w:rPr>
        <w:t>. ВСОКО</w:t>
      </w:r>
      <w:r>
        <w:rPr>
          <w:sz w:val="28"/>
          <w:szCs w:val="28"/>
        </w:rPr>
        <w:t xml:space="preserve"> направлено на оценку</w:t>
      </w:r>
      <w:r w:rsidRPr="001F58E5">
        <w:rPr>
          <w:rFonts w:eastAsia="Calibri"/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1F58E5">
        <w:rPr>
          <w:rFonts w:eastAsia="Calibri"/>
          <w:sz w:val="28"/>
          <w:szCs w:val="28"/>
        </w:rPr>
        <w:t xml:space="preserve"> по реализации ООП </w:t>
      </w:r>
      <w:proofErr w:type="gramStart"/>
      <w:r w:rsidRPr="001F58E5">
        <w:rPr>
          <w:rFonts w:eastAsia="Calibri"/>
          <w:sz w:val="28"/>
          <w:szCs w:val="28"/>
        </w:rPr>
        <w:t>ДО</w:t>
      </w:r>
      <w:proofErr w:type="gramEnd"/>
      <w:r w:rsidRPr="001F58E5">
        <w:rPr>
          <w:rFonts w:eastAsia="Calibri"/>
          <w:sz w:val="28"/>
          <w:szCs w:val="28"/>
        </w:rPr>
        <w:t xml:space="preserve"> </w:t>
      </w:r>
      <w:proofErr w:type="gramStart"/>
      <w:r w:rsidRPr="001F58E5">
        <w:rPr>
          <w:rFonts w:eastAsia="Calibri"/>
          <w:sz w:val="28"/>
          <w:szCs w:val="28"/>
        </w:rPr>
        <w:t>в</w:t>
      </w:r>
      <w:proofErr w:type="gramEnd"/>
      <w:r w:rsidRPr="001F58E5">
        <w:rPr>
          <w:rFonts w:eastAsia="Calibri"/>
          <w:sz w:val="28"/>
          <w:szCs w:val="28"/>
        </w:rPr>
        <w:t xml:space="preserve"> соответствии с законодательством РФ в области образования и прогнозирование ее развития. 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1.8</w:t>
      </w:r>
      <w:r w:rsidRPr="001F58E5">
        <w:rPr>
          <w:rFonts w:eastAsia="Calibri"/>
          <w:sz w:val="28"/>
          <w:szCs w:val="28"/>
        </w:rPr>
        <w:t>. Положение распространяется на всех сотрудников ДОУ, осуществляющих профессиональную  деятельность в соответствии с трудовыми договорами, в том числе на сотрудников, работающих по совместительству.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1.9</w:t>
      </w:r>
      <w:r w:rsidRPr="001F58E5">
        <w:rPr>
          <w:rFonts w:eastAsia="Calibri"/>
          <w:sz w:val="28"/>
          <w:szCs w:val="28"/>
        </w:rPr>
        <w:t>. Изменения и дополнения в настоящее Положение внос</w:t>
      </w:r>
      <w:r>
        <w:rPr>
          <w:sz w:val="28"/>
          <w:szCs w:val="28"/>
        </w:rPr>
        <w:t>я</w:t>
      </w:r>
      <w:r w:rsidRPr="001F58E5">
        <w:rPr>
          <w:rFonts w:eastAsia="Calibri"/>
          <w:sz w:val="28"/>
          <w:szCs w:val="28"/>
        </w:rPr>
        <w:t>тся заведующим ДОУ.</w:t>
      </w:r>
    </w:p>
    <w:p w:rsidR="001F58E5" w:rsidRDefault="001F58E5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Pr="001F58E5">
        <w:rPr>
          <w:rFonts w:eastAsia="Calibri"/>
          <w:sz w:val="28"/>
          <w:szCs w:val="28"/>
        </w:rPr>
        <w:t>. Срок действия данного положения не ограничен. Положение действует до принятия нового.</w:t>
      </w:r>
    </w:p>
    <w:p w:rsidR="00C11E9A" w:rsidRPr="00C97405" w:rsidRDefault="00A3346E" w:rsidP="00A3346E">
      <w:pPr>
        <w:pStyle w:val="Default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9C49D5">
        <w:rPr>
          <w:b/>
          <w:bCs/>
          <w:sz w:val="28"/>
          <w:szCs w:val="28"/>
        </w:rPr>
        <w:t xml:space="preserve">2. Цели, </w:t>
      </w:r>
      <w:r w:rsidR="00C11E9A" w:rsidRPr="00C97405">
        <w:rPr>
          <w:b/>
          <w:bCs/>
          <w:sz w:val="28"/>
          <w:szCs w:val="28"/>
        </w:rPr>
        <w:t xml:space="preserve">задачи </w:t>
      </w:r>
      <w:r w:rsidR="00D4574A">
        <w:rPr>
          <w:b/>
          <w:bCs/>
          <w:sz w:val="28"/>
          <w:szCs w:val="28"/>
        </w:rPr>
        <w:t xml:space="preserve">и принципы </w:t>
      </w:r>
      <w:r w:rsidR="00C11E9A" w:rsidRPr="00C97405">
        <w:rPr>
          <w:b/>
          <w:bCs/>
          <w:sz w:val="28"/>
          <w:szCs w:val="28"/>
        </w:rPr>
        <w:t>системы оценки к</w:t>
      </w:r>
      <w:r w:rsidR="00107540" w:rsidRPr="00C97405">
        <w:rPr>
          <w:b/>
          <w:bCs/>
          <w:sz w:val="28"/>
          <w:szCs w:val="28"/>
        </w:rPr>
        <w:t>ачества образования.</w:t>
      </w:r>
    </w:p>
    <w:p w:rsidR="00F74AAC" w:rsidRDefault="00C11E9A" w:rsidP="00A3346E">
      <w:pPr>
        <w:pStyle w:val="Default"/>
        <w:jc w:val="both"/>
        <w:rPr>
          <w:sz w:val="28"/>
          <w:szCs w:val="28"/>
        </w:rPr>
      </w:pPr>
      <w:r w:rsidRPr="00C11E9A">
        <w:rPr>
          <w:sz w:val="28"/>
          <w:szCs w:val="28"/>
        </w:rPr>
        <w:t xml:space="preserve">2.1. Целью </w:t>
      </w:r>
      <w:r w:rsidR="00C97405">
        <w:rPr>
          <w:sz w:val="28"/>
          <w:szCs w:val="28"/>
        </w:rPr>
        <w:t>ВСОКО</w:t>
      </w:r>
      <w:r w:rsidRPr="00C11E9A">
        <w:rPr>
          <w:sz w:val="28"/>
          <w:szCs w:val="28"/>
        </w:rPr>
        <w:t xml:space="preserve"> является сбор, обобщение,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учреждении, принятия обоснованных управленческих решений по достижению качественного образования. </w:t>
      </w:r>
    </w:p>
    <w:p w:rsidR="00C97405" w:rsidRDefault="00C97405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F74AAC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ВСОКО:</w:t>
      </w:r>
    </w:p>
    <w:p w:rsidR="00C97405" w:rsidRDefault="00C97405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объекта системы оценки качества, установление системы показателей (индикаторов), характеризующих состояние и динамику </w:t>
      </w:r>
      <w:r>
        <w:rPr>
          <w:sz w:val="28"/>
          <w:szCs w:val="28"/>
        </w:rPr>
        <w:lastRenderedPageBreak/>
        <w:t xml:space="preserve">развития качества образования; установление порядка и форм проведения оценки; </w:t>
      </w:r>
    </w:p>
    <w:p w:rsidR="00C97405" w:rsidRDefault="00C97405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подбор, адаптация, разработка, систематизация нормативных материалов, методик диагностики; </w:t>
      </w:r>
    </w:p>
    <w:p w:rsidR="00C97405" w:rsidRDefault="00C97405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информации, повышение её доступности и обеспечение достоверности;</w:t>
      </w:r>
    </w:p>
    <w:p w:rsidR="00C97405" w:rsidRDefault="00C97405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всех субъектов ВСОКДО;</w:t>
      </w:r>
    </w:p>
    <w:p w:rsidR="00C97405" w:rsidRDefault="00AF797B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405">
        <w:rPr>
          <w:sz w:val="28"/>
          <w:szCs w:val="28"/>
        </w:rPr>
        <w:t>совершенствование технологий информационно-аналитической деятельности;</w:t>
      </w:r>
    </w:p>
    <w:p w:rsidR="00C97405" w:rsidRDefault="00C97405" w:rsidP="00A3346E">
      <w:pPr>
        <w:pStyle w:val="Default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>- своевременное выявление изменений в сфере образовании и вызвавших их факторов; принятие обоснованных управленческих решений по достижению качественного образования;</w:t>
      </w:r>
      <w:r>
        <w:rPr>
          <w:rStyle w:val="a4"/>
          <w:b w:val="0"/>
          <w:sz w:val="28"/>
          <w:szCs w:val="28"/>
        </w:rPr>
        <w:t xml:space="preserve"> </w:t>
      </w:r>
    </w:p>
    <w:p w:rsidR="00C97405" w:rsidRDefault="00C97405" w:rsidP="00A3346E">
      <w:pPr>
        <w:pStyle w:val="Default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привлечение общественности к оценке качества образования. </w:t>
      </w:r>
    </w:p>
    <w:p w:rsidR="008B1F05" w:rsidRPr="008B1F05" w:rsidRDefault="008B1F05" w:rsidP="00A3346E">
      <w:pPr>
        <w:pStyle w:val="Default"/>
        <w:jc w:val="both"/>
        <w:rPr>
          <w:sz w:val="28"/>
          <w:szCs w:val="28"/>
        </w:rPr>
      </w:pPr>
      <w:r w:rsidRPr="008B1F05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8B1F05">
        <w:rPr>
          <w:bCs/>
          <w:sz w:val="28"/>
          <w:szCs w:val="28"/>
        </w:rPr>
        <w:t>.</w:t>
      </w:r>
      <w:r w:rsidRPr="008B1F05">
        <w:rPr>
          <w:sz w:val="28"/>
          <w:szCs w:val="28"/>
        </w:rPr>
        <w:t xml:space="preserve"> Источники данных для оценки качества образования:</w:t>
      </w:r>
    </w:p>
    <w:p w:rsidR="008B1F05" w:rsidRPr="008B1F05" w:rsidRDefault="00F74AAC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F05" w:rsidRPr="008B1F05">
        <w:rPr>
          <w:sz w:val="28"/>
          <w:szCs w:val="28"/>
        </w:rPr>
        <w:t xml:space="preserve">образовательная статистика; </w:t>
      </w:r>
    </w:p>
    <w:p w:rsidR="008B1F05" w:rsidRPr="008B1F05" w:rsidRDefault="00F74AAC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F05" w:rsidRPr="008B1F05">
        <w:rPr>
          <w:sz w:val="28"/>
          <w:szCs w:val="28"/>
        </w:rPr>
        <w:t xml:space="preserve">социологические опросы; </w:t>
      </w:r>
    </w:p>
    <w:p w:rsidR="008B1F05" w:rsidRPr="008B1F05" w:rsidRDefault="00F74AAC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F05" w:rsidRPr="008B1F05">
        <w:rPr>
          <w:sz w:val="28"/>
          <w:szCs w:val="28"/>
        </w:rPr>
        <w:t xml:space="preserve">мониторинговые исследования по различным аспектам образовательного процесса; </w:t>
      </w:r>
    </w:p>
    <w:p w:rsidR="008B1F05" w:rsidRPr="008B1F05" w:rsidRDefault="00F74AAC" w:rsidP="00A334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F05" w:rsidRPr="008B1F05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8B1F05" w:rsidRPr="008B1F05" w:rsidRDefault="00F74AAC" w:rsidP="00A3346E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8B1F05" w:rsidRPr="008B1F05">
        <w:rPr>
          <w:sz w:val="28"/>
          <w:szCs w:val="28"/>
        </w:rPr>
        <w:t xml:space="preserve">практическая деятельность педагогических работников, посещение организованной учебной деятельности, другие мероприятия с детьми, родителями, режимные моменты, документация. </w:t>
      </w:r>
    </w:p>
    <w:p w:rsidR="00C11E9A" w:rsidRPr="00C11E9A" w:rsidRDefault="00C11E9A" w:rsidP="00A3346E">
      <w:pPr>
        <w:pStyle w:val="Default"/>
        <w:jc w:val="both"/>
        <w:rPr>
          <w:sz w:val="28"/>
          <w:szCs w:val="28"/>
        </w:rPr>
      </w:pPr>
      <w:r w:rsidRPr="00C11E9A">
        <w:rPr>
          <w:sz w:val="28"/>
          <w:szCs w:val="28"/>
        </w:rPr>
        <w:t>2.</w:t>
      </w:r>
      <w:r w:rsidR="008B1F05">
        <w:rPr>
          <w:sz w:val="28"/>
          <w:szCs w:val="28"/>
        </w:rPr>
        <w:t>4</w:t>
      </w:r>
      <w:r w:rsidRPr="00C11E9A">
        <w:rPr>
          <w:sz w:val="28"/>
          <w:szCs w:val="28"/>
        </w:rPr>
        <w:t xml:space="preserve">. В основу системы оценки качества образования положены следующие принципы: 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 w:rsidRPr="001F58E5">
        <w:rPr>
          <w:rFonts w:eastAsia="Calibri"/>
          <w:sz w:val="28"/>
          <w:szCs w:val="28"/>
        </w:rPr>
        <w:t>- принцип объективности, достоверности, полноты и системности информации о качестве образования;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 w:rsidRPr="001F58E5">
        <w:rPr>
          <w:rFonts w:eastAsia="Calibri"/>
          <w:sz w:val="28"/>
          <w:szCs w:val="28"/>
        </w:rPr>
        <w:t>-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 w:rsidRPr="001F58E5">
        <w:rPr>
          <w:rFonts w:eastAsia="Calibri"/>
          <w:sz w:val="28"/>
          <w:szCs w:val="28"/>
        </w:rPr>
        <w:t>- принцип доступности информации о состоянии и качестве образования для различных групп потребителей;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 w:rsidRPr="001F58E5">
        <w:rPr>
          <w:rFonts w:eastAsia="Calibri"/>
          <w:sz w:val="28"/>
          <w:szCs w:val="28"/>
        </w:rPr>
        <w:t xml:space="preserve">- принцип </w:t>
      </w:r>
      <w:proofErr w:type="spellStart"/>
      <w:r w:rsidRPr="001F58E5">
        <w:rPr>
          <w:rFonts w:eastAsia="Calibri"/>
          <w:sz w:val="28"/>
          <w:szCs w:val="28"/>
        </w:rPr>
        <w:t>рефлексивности</w:t>
      </w:r>
      <w:proofErr w:type="spellEnd"/>
      <w:r w:rsidRPr="001F58E5">
        <w:rPr>
          <w:rFonts w:eastAsia="Calibri"/>
          <w:sz w:val="28"/>
          <w:szCs w:val="28"/>
        </w:rPr>
        <w:t xml:space="preserve">, реализуемый через включение педагогов в </w:t>
      </w:r>
      <w:proofErr w:type="spellStart"/>
      <w:r w:rsidRPr="001F58E5">
        <w:rPr>
          <w:rFonts w:eastAsia="Calibri"/>
          <w:sz w:val="28"/>
          <w:szCs w:val="28"/>
        </w:rPr>
        <w:t>критериальный</w:t>
      </w:r>
      <w:proofErr w:type="spellEnd"/>
      <w:r w:rsidRPr="001F58E5">
        <w:rPr>
          <w:rFonts w:eastAsia="Calibri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1F58E5" w:rsidRPr="001F58E5" w:rsidRDefault="001F58E5" w:rsidP="00A3346E">
      <w:pPr>
        <w:pStyle w:val="Default"/>
        <w:jc w:val="both"/>
        <w:rPr>
          <w:rFonts w:eastAsia="Calibri"/>
          <w:sz w:val="28"/>
          <w:szCs w:val="28"/>
        </w:rPr>
      </w:pPr>
      <w:r w:rsidRPr="001F58E5">
        <w:rPr>
          <w:rFonts w:eastAsia="Calibri"/>
          <w:sz w:val="28"/>
          <w:szCs w:val="28"/>
        </w:rPr>
        <w:t>-принцип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использования).</w:t>
      </w:r>
    </w:p>
    <w:p w:rsidR="008B1F05" w:rsidRPr="00F74AAC" w:rsidRDefault="00C11E9A" w:rsidP="00A3346E">
      <w:pPr>
        <w:pStyle w:val="Default"/>
        <w:jc w:val="both"/>
        <w:rPr>
          <w:sz w:val="28"/>
          <w:szCs w:val="28"/>
        </w:rPr>
      </w:pPr>
      <w:r w:rsidRPr="00C11E9A">
        <w:rPr>
          <w:sz w:val="28"/>
          <w:szCs w:val="28"/>
        </w:rPr>
        <w:t>2.</w:t>
      </w:r>
      <w:r w:rsidR="008B1F05">
        <w:rPr>
          <w:sz w:val="28"/>
          <w:szCs w:val="28"/>
        </w:rPr>
        <w:t>5</w:t>
      </w:r>
      <w:r w:rsidRPr="00C11E9A">
        <w:rPr>
          <w:sz w:val="28"/>
          <w:szCs w:val="28"/>
        </w:rPr>
        <w:t xml:space="preserve">. Функционирование </w:t>
      </w:r>
      <w:r w:rsidR="008B1F05">
        <w:rPr>
          <w:sz w:val="28"/>
          <w:szCs w:val="28"/>
        </w:rPr>
        <w:t>ВСОКО</w:t>
      </w:r>
      <w:r w:rsidRPr="00C11E9A">
        <w:rPr>
          <w:sz w:val="28"/>
          <w:szCs w:val="28"/>
        </w:rPr>
        <w:t xml:space="preserve"> ориентируется на основные аспекты качества образования в соответствии с ФГОС </w:t>
      </w:r>
      <w:proofErr w:type="gramStart"/>
      <w:r w:rsidRPr="00C11E9A">
        <w:rPr>
          <w:sz w:val="28"/>
          <w:szCs w:val="28"/>
        </w:rPr>
        <w:t>ДО</w:t>
      </w:r>
      <w:proofErr w:type="gramEnd"/>
      <w:r w:rsidRPr="008B1F05">
        <w:rPr>
          <w:bCs/>
          <w:sz w:val="28"/>
          <w:szCs w:val="28"/>
        </w:rPr>
        <w:t xml:space="preserve">. </w:t>
      </w:r>
      <w:r w:rsidR="008B1F05">
        <w:rPr>
          <w:b/>
          <w:bCs/>
          <w:sz w:val="28"/>
          <w:szCs w:val="28"/>
        </w:rPr>
        <w:t xml:space="preserve"> </w:t>
      </w:r>
    </w:p>
    <w:p w:rsidR="00792DAB" w:rsidRDefault="00A3346E" w:rsidP="00A3346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792DAB">
        <w:rPr>
          <w:b/>
          <w:bCs/>
          <w:sz w:val="28"/>
          <w:szCs w:val="28"/>
        </w:rPr>
        <w:t xml:space="preserve">3. </w:t>
      </w:r>
      <w:r w:rsidR="008B1F05" w:rsidRPr="008B1F05">
        <w:rPr>
          <w:b/>
          <w:bCs/>
          <w:sz w:val="28"/>
          <w:szCs w:val="28"/>
        </w:rPr>
        <w:t>Организаци</w:t>
      </w:r>
      <w:r w:rsidR="009C49D5">
        <w:rPr>
          <w:b/>
          <w:bCs/>
          <w:sz w:val="28"/>
          <w:szCs w:val="28"/>
        </w:rPr>
        <w:t>онная</w:t>
      </w:r>
      <w:r w:rsidR="008B1F05" w:rsidRPr="008B1F05">
        <w:rPr>
          <w:b/>
          <w:bCs/>
          <w:sz w:val="28"/>
          <w:szCs w:val="28"/>
        </w:rPr>
        <w:t xml:space="preserve"> </w:t>
      </w:r>
      <w:r w:rsidR="00792DAB">
        <w:rPr>
          <w:b/>
          <w:bCs/>
          <w:sz w:val="28"/>
          <w:szCs w:val="28"/>
        </w:rPr>
        <w:t>и функцион</w:t>
      </w:r>
      <w:r w:rsidR="009C49D5">
        <w:rPr>
          <w:b/>
          <w:bCs/>
          <w:sz w:val="28"/>
          <w:szCs w:val="28"/>
        </w:rPr>
        <w:t>альная структура</w:t>
      </w:r>
      <w:r w:rsidR="00792DAB">
        <w:rPr>
          <w:b/>
          <w:bCs/>
          <w:sz w:val="28"/>
          <w:szCs w:val="28"/>
        </w:rPr>
        <w:t xml:space="preserve"> </w:t>
      </w:r>
      <w:r w:rsidR="0065211B">
        <w:rPr>
          <w:b/>
          <w:bCs/>
          <w:sz w:val="28"/>
          <w:szCs w:val="28"/>
        </w:rPr>
        <w:t xml:space="preserve">внутренней </w:t>
      </w:r>
      <w:r w:rsidR="00792DAB" w:rsidRPr="00C11E9A">
        <w:rPr>
          <w:b/>
          <w:bCs/>
          <w:sz w:val="28"/>
          <w:szCs w:val="28"/>
        </w:rPr>
        <w:t>системы оценки качества образования</w:t>
      </w:r>
      <w:r w:rsidR="00792DAB">
        <w:rPr>
          <w:b/>
          <w:bCs/>
          <w:sz w:val="28"/>
          <w:szCs w:val="28"/>
        </w:rPr>
        <w:t>.</w:t>
      </w:r>
    </w:p>
    <w:p w:rsidR="00AA4DA6" w:rsidRDefault="008B1F05" w:rsidP="00A3346E">
      <w:pPr>
        <w:pStyle w:val="Default"/>
        <w:jc w:val="both"/>
        <w:rPr>
          <w:bCs/>
          <w:sz w:val="28"/>
          <w:szCs w:val="28"/>
        </w:rPr>
      </w:pPr>
      <w:r w:rsidRPr="008B1F05">
        <w:rPr>
          <w:bCs/>
          <w:sz w:val="28"/>
          <w:szCs w:val="28"/>
        </w:rPr>
        <w:t>3.1. Организационной основой осуществления процедуры ВСОКО является п</w:t>
      </w:r>
      <w:r w:rsidR="001F58E5">
        <w:rPr>
          <w:bCs/>
          <w:sz w:val="28"/>
          <w:szCs w:val="28"/>
        </w:rPr>
        <w:t>лан</w:t>
      </w:r>
      <w:r w:rsidRPr="008B1F05">
        <w:rPr>
          <w:bCs/>
          <w:sz w:val="28"/>
          <w:szCs w:val="28"/>
        </w:rPr>
        <w:t xml:space="preserve">, где определяются форма, направления, сроки, порядок проведения и ответственные исполнители. </w:t>
      </w:r>
    </w:p>
    <w:p w:rsidR="003B0D16" w:rsidRPr="0065211B" w:rsidRDefault="00AA4DA6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 </w:t>
      </w:r>
      <w:r w:rsidR="008B1F05" w:rsidRPr="008B1F05">
        <w:rPr>
          <w:bCs/>
          <w:sz w:val="28"/>
          <w:szCs w:val="28"/>
        </w:rPr>
        <w:t xml:space="preserve">Для проведения ВСОКО </w:t>
      </w:r>
      <w:r>
        <w:rPr>
          <w:bCs/>
          <w:sz w:val="28"/>
          <w:szCs w:val="28"/>
        </w:rPr>
        <w:t xml:space="preserve">создается экспертная </w:t>
      </w:r>
      <w:proofErr w:type="gramStart"/>
      <w:r>
        <w:rPr>
          <w:bCs/>
          <w:sz w:val="28"/>
          <w:szCs w:val="28"/>
        </w:rPr>
        <w:t>группа</w:t>
      </w:r>
      <w:proofErr w:type="gramEnd"/>
      <w:r>
        <w:rPr>
          <w:bCs/>
          <w:sz w:val="28"/>
          <w:szCs w:val="28"/>
        </w:rPr>
        <w:t xml:space="preserve"> и </w:t>
      </w:r>
      <w:r w:rsidR="008B1F05" w:rsidRPr="008B1F05">
        <w:rPr>
          <w:bCs/>
          <w:sz w:val="28"/>
          <w:szCs w:val="28"/>
        </w:rPr>
        <w:t>назначаются ответственные лица, состав которых утверждается приказом заведующего</w:t>
      </w:r>
      <w:r w:rsidR="0065211B">
        <w:rPr>
          <w:bCs/>
          <w:sz w:val="28"/>
          <w:szCs w:val="28"/>
        </w:rPr>
        <w:t xml:space="preserve"> и </w:t>
      </w:r>
      <w:r w:rsidR="003B0D16" w:rsidRPr="00C11E9A">
        <w:rPr>
          <w:sz w:val="28"/>
          <w:szCs w:val="28"/>
        </w:rPr>
        <w:t>включает в себя администрацию дошкольного учреждения</w:t>
      </w:r>
      <w:r>
        <w:rPr>
          <w:sz w:val="28"/>
          <w:szCs w:val="28"/>
        </w:rPr>
        <w:t xml:space="preserve"> и членов </w:t>
      </w:r>
      <w:r w:rsidR="003B0D16" w:rsidRPr="00C11E9A">
        <w:rPr>
          <w:sz w:val="28"/>
          <w:szCs w:val="28"/>
        </w:rPr>
        <w:t>педагогическ</w:t>
      </w:r>
      <w:r>
        <w:rPr>
          <w:sz w:val="28"/>
          <w:szCs w:val="28"/>
        </w:rPr>
        <w:t>ого</w:t>
      </w:r>
      <w:r w:rsidR="003B0D16" w:rsidRPr="00C11E9A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коллектива.</w:t>
      </w:r>
      <w:r w:rsidR="003B0D16" w:rsidRPr="00C11E9A">
        <w:rPr>
          <w:sz w:val="28"/>
          <w:szCs w:val="28"/>
        </w:rPr>
        <w:t xml:space="preserve"> </w:t>
      </w:r>
    </w:p>
    <w:p w:rsidR="00AA4DA6" w:rsidRPr="00AA4DA6" w:rsidRDefault="00AA4DA6" w:rsidP="00A3346E">
      <w:pPr>
        <w:pStyle w:val="Text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AA4DA6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A4DA6">
        <w:rPr>
          <w:rFonts w:ascii="Times New Roman" w:hAnsi="Times New Roman" w:cs="Times New Roman"/>
          <w:spacing w:val="-4"/>
          <w:sz w:val="28"/>
          <w:szCs w:val="28"/>
        </w:rPr>
        <w:t>. Содержание деятельности экспертной группы определяется целями, задачами, принципами данного положения и закрепляется приказом руководителя ДОУ и планом-графиком экспертизы.</w:t>
      </w:r>
    </w:p>
    <w:p w:rsidR="00AA4DA6" w:rsidRPr="00AA4DA6" w:rsidRDefault="00AA4DA6" w:rsidP="00A3346E">
      <w:pPr>
        <w:pStyle w:val="Text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AA4DA6">
        <w:rPr>
          <w:rFonts w:ascii="Times New Roman" w:hAnsi="Times New Roman" w:cs="Times New Roman"/>
          <w:spacing w:val="-4"/>
          <w:sz w:val="28"/>
          <w:szCs w:val="28"/>
        </w:rPr>
        <w:t>3.</w:t>
      </w:r>
      <w:r>
        <w:rPr>
          <w:rFonts w:ascii="Times New Roman" w:hAnsi="Times New Roman" w:cs="Times New Roman"/>
          <w:spacing w:val="-4"/>
          <w:sz w:val="28"/>
          <w:szCs w:val="28"/>
        </w:rPr>
        <w:t>4.</w:t>
      </w:r>
      <w:r w:rsidRPr="00AA4DA6">
        <w:rPr>
          <w:rFonts w:ascii="Times New Roman" w:hAnsi="Times New Roman" w:cs="Times New Roman"/>
          <w:spacing w:val="-4"/>
          <w:sz w:val="28"/>
          <w:szCs w:val="28"/>
        </w:rPr>
        <w:t>Экспертная группа прекращает функционирование после отчета об итоговых результат</w:t>
      </w:r>
      <w:r w:rsidR="00A3346E">
        <w:rPr>
          <w:rFonts w:ascii="Times New Roman" w:hAnsi="Times New Roman" w:cs="Times New Roman"/>
          <w:spacing w:val="-4"/>
          <w:sz w:val="28"/>
          <w:szCs w:val="28"/>
        </w:rPr>
        <w:t>ах</w:t>
      </w:r>
      <w:r w:rsidRPr="00AA4DA6">
        <w:rPr>
          <w:rFonts w:ascii="Times New Roman" w:hAnsi="Times New Roman" w:cs="Times New Roman"/>
          <w:spacing w:val="-4"/>
          <w:sz w:val="28"/>
          <w:szCs w:val="28"/>
        </w:rPr>
        <w:t xml:space="preserve"> своей деятельности.</w:t>
      </w:r>
    </w:p>
    <w:p w:rsidR="003B0D16" w:rsidRPr="00A3346E" w:rsidRDefault="00AA4DA6" w:rsidP="00A3346E">
      <w:pPr>
        <w:pStyle w:val="Default"/>
        <w:jc w:val="both"/>
        <w:rPr>
          <w:bCs/>
          <w:color w:val="auto"/>
          <w:sz w:val="28"/>
          <w:szCs w:val="28"/>
        </w:rPr>
      </w:pPr>
      <w:r w:rsidRPr="00AA4DA6">
        <w:rPr>
          <w:rFonts w:eastAsia="Calibri"/>
          <w:spacing w:val="-4"/>
          <w:sz w:val="28"/>
          <w:szCs w:val="28"/>
        </w:rPr>
        <w:t>3.5.</w:t>
      </w:r>
      <w:r w:rsidRPr="00AA4DA6">
        <w:rPr>
          <w:rFonts w:eastAsia="Calibri"/>
          <w:sz w:val="28"/>
          <w:szCs w:val="28"/>
        </w:rPr>
        <w:t xml:space="preserve"> </w:t>
      </w:r>
      <w:r w:rsidR="00A3346E" w:rsidRPr="00A3346E">
        <w:rPr>
          <w:rFonts w:eastAsia="Calibri"/>
          <w:color w:val="auto"/>
          <w:sz w:val="28"/>
          <w:szCs w:val="28"/>
        </w:rPr>
        <w:t xml:space="preserve">Периодичность проведения </w:t>
      </w:r>
      <w:r w:rsidR="00A3346E" w:rsidRPr="00A3346E">
        <w:rPr>
          <w:bCs/>
          <w:color w:val="auto"/>
          <w:sz w:val="28"/>
          <w:szCs w:val="28"/>
        </w:rPr>
        <w:t>оценки качества образования</w:t>
      </w:r>
      <w:r w:rsidR="00A3346E" w:rsidRPr="00A3346E">
        <w:rPr>
          <w:color w:val="auto"/>
          <w:spacing w:val="-4"/>
          <w:sz w:val="28"/>
          <w:szCs w:val="28"/>
        </w:rPr>
        <w:t xml:space="preserve"> - </w:t>
      </w:r>
      <w:r w:rsidR="00A3346E" w:rsidRPr="00A3346E">
        <w:rPr>
          <w:rFonts w:eastAsia="Calibri"/>
          <w:color w:val="auto"/>
          <w:sz w:val="28"/>
          <w:szCs w:val="28"/>
        </w:rPr>
        <w:t>1 раз в год (апрель-май).</w:t>
      </w:r>
    </w:p>
    <w:p w:rsidR="003B0D16" w:rsidRPr="00A149B6" w:rsidRDefault="00A3346E" w:rsidP="00A3346E">
      <w:pPr>
        <w:pStyle w:val="Tex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="0065211B" w:rsidRPr="00A149B6">
        <w:rPr>
          <w:rFonts w:ascii="Times New Roman" w:hAnsi="Times New Roman" w:cs="Times New Roman"/>
          <w:b/>
          <w:spacing w:val="-4"/>
          <w:sz w:val="28"/>
          <w:szCs w:val="28"/>
        </w:rPr>
        <w:t>4. Р</w:t>
      </w:r>
      <w:r w:rsidR="00A149B6" w:rsidRPr="00A149B6">
        <w:rPr>
          <w:rFonts w:ascii="Times New Roman" w:hAnsi="Times New Roman" w:cs="Times New Roman"/>
          <w:b/>
          <w:spacing w:val="-4"/>
          <w:sz w:val="28"/>
          <w:szCs w:val="28"/>
        </w:rPr>
        <w:t>еализация</w:t>
      </w:r>
      <w:r w:rsidR="0065211B" w:rsidRPr="00A149B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5211B" w:rsidRPr="00A149B6">
        <w:rPr>
          <w:rFonts w:ascii="Times New Roman" w:hAnsi="Times New Roman" w:cs="Times New Roman"/>
          <w:b/>
          <w:bCs/>
          <w:sz w:val="28"/>
          <w:szCs w:val="28"/>
        </w:rPr>
        <w:t>внутренней системы оценки качества образования</w:t>
      </w:r>
      <w:r w:rsidR="00A149B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B1F05" w:rsidRPr="008B1F05" w:rsidRDefault="005C2EB1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B1F05" w:rsidRPr="008B1F0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8B1F05" w:rsidRPr="008B1F05">
        <w:rPr>
          <w:bCs/>
          <w:sz w:val="28"/>
          <w:szCs w:val="28"/>
        </w:rPr>
        <w:t>. Мероприятия по реализации целей и задач ВСОКО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5C2EB1" w:rsidRPr="008B1F05" w:rsidRDefault="005C2EB1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</w:t>
      </w:r>
      <w:r w:rsidR="008B1F05" w:rsidRPr="008B1F05">
        <w:rPr>
          <w:bCs/>
          <w:sz w:val="28"/>
          <w:szCs w:val="28"/>
        </w:rPr>
        <w:t xml:space="preserve">. </w:t>
      </w:r>
      <w:r w:rsidRPr="008B1F05">
        <w:rPr>
          <w:bCs/>
          <w:sz w:val="28"/>
          <w:szCs w:val="28"/>
        </w:rPr>
        <w:t xml:space="preserve">Методы ВСОКО: изучение представленных материалов самоанализа, нормативной правовой документации; анализ программного, учебно-методического и кадрового обеспечения заявленной направленности образовательной программы; наблюдение; исследование предметно развивающей среды, а также условий, обеспечивающих максимальное удовлетворение запросов родителей воспитанников; анализ планирования, результатов диагностики. </w:t>
      </w:r>
    </w:p>
    <w:p w:rsidR="00FA475F" w:rsidRDefault="005C2EB1" w:rsidP="00A3346E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4.3.</w:t>
      </w:r>
      <w:r w:rsidR="00264FE3">
        <w:rPr>
          <w:bCs/>
          <w:sz w:val="28"/>
          <w:szCs w:val="28"/>
        </w:rPr>
        <w:t xml:space="preserve"> </w:t>
      </w:r>
      <w:r w:rsidR="00FA475F" w:rsidRPr="00FA475F">
        <w:rPr>
          <w:rFonts w:eastAsia="Calibri"/>
          <w:bCs/>
          <w:sz w:val="28"/>
          <w:szCs w:val="28"/>
        </w:rPr>
        <w:t>Содержание процедуры ВСОКО включает в себя оценку показателей:</w:t>
      </w:r>
    </w:p>
    <w:p w:rsidR="00172F83" w:rsidRPr="00172F83" w:rsidRDefault="00172F83" w:rsidP="00A3346E">
      <w:pPr>
        <w:pStyle w:val="Default"/>
        <w:jc w:val="both"/>
        <w:rPr>
          <w:rFonts w:eastAsia="Calibri"/>
          <w:bCs/>
          <w:sz w:val="28"/>
          <w:szCs w:val="28"/>
        </w:rPr>
      </w:pPr>
      <w:r w:rsidRPr="00172F83">
        <w:rPr>
          <w:rFonts w:eastAsia="Calibri"/>
          <w:bCs/>
          <w:sz w:val="28"/>
          <w:szCs w:val="28"/>
        </w:rPr>
        <w:t>- становление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детей, в том числе характеризующих степень готовности к начальному этапу школьного периода жизни</w:t>
      </w:r>
      <w:r>
        <w:rPr>
          <w:rFonts w:eastAsia="Calibri"/>
          <w:bCs/>
          <w:sz w:val="28"/>
          <w:szCs w:val="28"/>
        </w:rPr>
        <w:t xml:space="preserve"> (Приложение 1)</w:t>
      </w:r>
      <w:r w:rsidRPr="00172F83">
        <w:rPr>
          <w:rFonts w:eastAsia="Calibri"/>
          <w:bCs/>
          <w:sz w:val="28"/>
          <w:szCs w:val="28"/>
        </w:rPr>
        <w:t>;</w:t>
      </w:r>
    </w:p>
    <w:p w:rsidR="00FA475F" w:rsidRDefault="00FA475F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475F">
        <w:rPr>
          <w:rFonts w:eastAsia="Calibri"/>
          <w:bCs/>
          <w:sz w:val="28"/>
          <w:szCs w:val="28"/>
        </w:rPr>
        <w:t>психолого-педагогические условия реализации основной образовательной программы дошкольного образования</w:t>
      </w:r>
      <w:r w:rsidR="00172F83">
        <w:rPr>
          <w:rFonts w:eastAsia="Calibri"/>
          <w:bCs/>
          <w:sz w:val="28"/>
          <w:szCs w:val="28"/>
        </w:rPr>
        <w:t xml:space="preserve"> (Приложение 2)</w:t>
      </w:r>
      <w:r w:rsidRPr="00FA475F">
        <w:rPr>
          <w:rFonts w:eastAsia="Calibri"/>
          <w:bCs/>
          <w:sz w:val="28"/>
          <w:szCs w:val="28"/>
        </w:rPr>
        <w:t>;</w:t>
      </w:r>
    </w:p>
    <w:p w:rsidR="00FA475F" w:rsidRDefault="00FA475F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475F">
        <w:rPr>
          <w:rFonts w:eastAsia="Calibri"/>
          <w:bCs/>
          <w:sz w:val="28"/>
          <w:szCs w:val="28"/>
        </w:rPr>
        <w:t>материально-технические условия</w:t>
      </w:r>
      <w:r w:rsidR="00172F83">
        <w:rPr>
          <w:rFonts w:eastAsia="Calibri"/>
          <w:bCs/>
          <w:sz w:val="28"/>
          <w:szCs w:val="28"/>
        </w:rPr>
        <w:t xml:space="preserve"> (Приложение 3)</w:t>
      </w:r>
      <w:r w:rsidRPr="00FA475F">
        <w:rPr>
          <w:rFonts w:eastAsia="Calibri"/>
          <w:bCs/>
          <w:sz w:val="28"/>
          <w:szCs w:val="28"/>
        </w:rPr>
        <w:t>;</w:t>
      </w:r>
    </w:p>
    <w:p w:rsidR="00FA475F" w:rsidRDefault="00FA475F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475F">
        <w:rPr>
          <w:rFonts w:eastAsia="Calibri"/>
          <w:bCs/>
          <w:sz w:val="28"/>
          <w:szCs w:val="28"/>
        </w:rPr>
        <w:t>развивающая предметно-пространственная среда</w:t>
      </w:r>
      <w:r w:rsidR="00172F83">
        <w:rPr>
          <w:rFonts w:eastAsia="Calibri"/>
          <w:bCs/>
          <w:sz w:val="28"/>
          <w:szCs w:val="28"/>
        </w:rPr>
        <w:t xml:space="preserve"> (Приложение 4)</w:t>
      </w:r>
      <w:r w:rsidRPr="00FA475F">
        <w:rPr>
          <w:rFonts w:eastAsia="Calibri"/>
          <w:bCs/>
          <w:sz w:val="28"/>
          <w:szCs w:val="28"/>
        </w:rPr>
        <w:t>;</w:t>
      </w:r>
    </w:p>
    <w:p w:rsidR="00FA475F" w:rsidRDefault="00FA475F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475F">
        <w:rPr>
          <w:rFonts w:eastAsia="Calibri"/>
          <w:bCs/>
          <w:sz w:val="28"/>
          <w:szCs w:val="28"/>
        </w:rPr>
        <w:t>кадровые условия</w:t>
      </w:r>
      <w:r w:rsidR="00172F83">
        <w:rPr>
          <w:rFonts w:eastAsia="Calibri"/>
          <w:bCs/>
          <w:sz w:val="28"/>
          <w:szCs w:val="28"/>
        </w:rPr>
        <w:t xml:space="preserve"> (Приложение </w:t>
      </w:r>
      <w:r w:rsidR="00C033D6">
        <w:rPr>
          <w:rFonts w:eastAsia="Calibri"/>
          <w:bCs/>
          <w:sz w:val="28"/>
          <w:szCs w:val="28"/>
        </w:rPr>
        <w:t>5</w:t>
      </w:r>
      <w:r w:rsidR="00172F83">
        <w:rPr>
          <w:rFonts w:eastAsia="Calibri"/>
          <w:bCs/>
          <w:sz w:val="28"/>
          <w:szCs w:val="28"/>
        </w:rPr>
        <w:t>)</w:t>
      </w:r>
      <w:r w:rsidRPr="00FA475F">
        <w:rPr>
          <w:rFonts w:eastAsia="Calibri"/>
          <w:bCs/>
          <w:sz w:val="28"/>
          <w:szCs w:val="28"/>
        </w:rPr>
        <w:t>;</w:t>
      </w:r>
    </w:p>
    <w:p w:rsidR="00FA475F" w:rsidRDefault="00FA475F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475F">
        <w:rPr>
          <w:rFonts w:eastAsia="Calibri"/>
          <w:bCs/>
          <w:sz w:val="28"/>
          <w:szCs w:val="28"/>
        </w:rPr>
        <w:t>финансовые условия</w:t>
      </w:r>
      <w:r w:rsidR="00172F83">
        <w:rPr>
          <w:rFonts w:eastAsia="Calibri"/>
          <w:bCs/>
          <w:sz w:val="28"/>
          <w:szCs w:val="28"/>
        </w:rPr>
        <w:t xml:space="preserve"> (Приложение </w:t>
      </w:r>
      <w:r w:rsidR="00C033D6">
        <w:rPr>
          <w:rFonts w:eastAsia="Calibri"/>
          <w:bCs/>
          <w:sz w:val="28"/>
          <w:szCs w:val="28"/>
        </w:rPr>
        <w:t>6</w:t>
      </w:r>
      <w:r w:rsidR="00172F83">
        <w:rPr>
          <w:rFonts w:eastAsia="Calibri"/>
          <w:bCs/>
          <w:sz w:val="28"/>
          <w:szCs w:val="28"/>
        </w:rPr>
        <w:t>)</w:t>
      </w:r>
      <w:r w:rsidRPr="00FA475F">
        <w:rPr>
          <w:rFonts w:eastAsia="Calibri"/>
          <w:bCs/>
          <w:sz w:val="28"/>
          <w:szCs w:val="28"/>
        </w:rPr>
        <w:t>;</w:t>
      </w:r>
    </w:p>
    <w:p w:rsidR="00FA475F" w:rsidRPr="00FA475F" w:rsidRDefault="00FA475F" w:rsidP="00A3346E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A475F">
        <w:rPr>
          <w:rFonts w:eastAsia="Calibri"/>
          <w:bCs/>
          <w:sz w:val="28"/>
          <w:szCs w:val="28"/>
        </w:rPr>
        <w:t>взаимодействие ДОУ с родителями</w:t>
      </w:r>
      <w:r w:rsidR="00172F83">
        <w:rPr>
          <w:rFonts w:eastAsia="Calibri"/>
          <w:bCs/>
          <w:sz w:val="28"/>
          <w:szCs w:val="28"/>
        </w:rPr>
        <w:t xml:space="preserve"> (Приложение </w:t>
      </w:r>
      <w:r w:rsidR="00C033D6">
        <w:rPr>
          <w:rFonts w:eastAsia="Calibri"/>
          <w:bCs/>
          <w:sz w:val="28"/>
          <w:szCs w:val="28"/>
        </w:rPr>
        <w:t>7</w:t>
      </w:r>
      <w:r w:rsidR="00172F83">
        <w:rPr>
          <w:rFonts w:eastAsia="Calibri"/>
          <w:bCs/>
          <w:sz w:val="28"/>
          <w:szCs w:val="28"/>
        </w:rPr>
        <w:t>)</w:t>
      </w:r>
      <w:r w:rsidRPr="00FA475F">
        <w:rPr>
          <w:rFonts w:eastAsia="Calibri"/>
          <w:bCs/>
          <w:sz w:val="28"/>
          <w:szCs w:val="28"/>
        </w:rPr>
        <w:t>.</w:t>
      </w:r>
    </w:p>
    <w:p w:rsidR="005C2EB1" w:rsidRDefault="00A3346E" w:rsidP="00A3346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FA475F" w:rsidRPr="00FA475F">
        <w:rPr>
          <w:rFonts w:eastAsia="Calibri"/>
          <w:bCs/>
          <w:sz w:val="28"/>
          <w:szCs w:val="28"/>
        </w:rPr>
        <w:t>Показатели включают в себя крите</w:t>
      </w:r>
      <w:r w:rsidR="00FA475F">
        <w:rPr>
          <w:bCs/>
          <w:sz w:val="28"/>
          <w:szCs w:val="28"/>
        </w:rPr>
        <w:t xml:space="preserve">рии, которые оцениваются по </w:t>
      </w:r>
      <w:r w:rsidR="00FA475F" w:rsidRPr="00FA475F">
        <w:rPr>
          <w:rFonts w:eastAsia="Calibri"/>
          <w:bCs/>
          <w:sz w:val="28"/>
          <w:szCs w:val="28"/>
        </w:rPr>
        <w:t>индикаторам. По каждому показателю определены</w:t>
      </w:r>
      <w:r>
        <w:rPr>
          <w:bCs/>
          <w:sz w:val="28"/>
          <w:szCs w:val="28"/>
        </w:rPr>
        <w:t xml:space="preserve"> индикаторы в Оценочных картах</w:t>
      </w:r>
      <w:r w:rsidR="00FA475F" w:rsidRPr="00FA475F">
        <w:rPr>
          <w:rFonts w:eastAsia="Calibri"/>
          <w:bCs/>
          <w:sz w:val="28"/>
          <w:szCs w:val="28"/>
        </w:rPr>
        <w:t xml:space="preserve">. </w:t>
      </w:r>
      <w:r w:rsidR="00FA475F">
        <w:rPr>
          <w:bCs/>
          <w:sz w:val="28"/>
          <w:szCs w:val="28"/>
        </w:rPr>
        <w:t xml:space="preserve"> </w:t>
      </w:r>
      <w:r w:rsidR="00FA475F" w:rsidRPr="00FA475F">
        <w:rPr>
          <w:rFonts w:eastAsia="Calibri"/>
          <w:bCs/>
          <w:sz w:val="28"/>
          <w:szCs w:val="28"/>
        </w:rPr>
        <w:t>Критерии могут быть простыми и сложными (состоят из подкритериев). Оценка сложного критерия вычисляется как средний балл оценки подкритериев. Каждый показатель оценивается по среднему баллу оценки критериев.</w:t>
      </w:r>
    </w:p>
    <w:p w:rsidR="00C11E9A" w:rsidRPr="00C11E9A" w:rsidRDefault="00A3346E" w:rsidP="00A3346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11E9A" w:rsidRPr="00C11E9A">
        <w:rPr>
          <w:b/>
          <w:bCs/>
          <w:sz w:val="28"/>
          <w:szCs w:val="28"/>
        </w:rPr>
        <w:t xml:space="preserve">5. </w:t>
      </w:r>
      <w:r w:rsidR="00FA475F">
        <w:rPr>
          <w:b/>
          <w:bCs/>
          <w:sz w:val="28"/>
          <w:szCs w:val="28"/>
        </w:rPr>
        <w:t xml:space="preserve">Результаты внутренней системы оценки качества </w:t>
      </w:r>
      <w:r w:rsidR="00C11E9A" w:rsidRPr="00C11E9A">
        <w:rPr>
          <w:b/>
          <w:bCs/>
          <w:sz w:val="28"/>
          <w:szCs w:val="28"/>
        </w:rPr>
        <w:t>образования</w:t>
      </w:r>
      <w:r w:rsidR="009C49D5">
        <w:rPr>
          <w:b/>
          <w:bCs/>
          <w:sz w:val="28"/>
          <w:szCs w:val="28"/>
        </w:rPr>
        <w:t>.</w:t>
      </w:r>
      <w:r w:rsidR="00C11E9A" w:rsidRPr="00C11E9A">
        <w:rPr>
          <w:b/>
          <w:bCs/>
          <w:sz w:val="28"/>
          <w:szCs w:val="28"/>
        </w:rPr>
        <w:t xml:space="preserve"> </w:t>
      </w:r>
    </w:p>
    <w:p w:rsidR="00FA475F" w:rsidRPr="00FA475F" w:rsidRDefault="00FA475F" w:rsidP="00A3346E">
      <w:pPr>
        <w:pStyle w:val="Default"/>
        <w:jc w:val="both"/>
        <w:rPr>
          <w:rFonts w:eastAsia="Calibri"/>
          <w:sz w:val="28"/>
          <w:szCs w:val="28"/>
        </w:rPr>
      </w:pPr>
      <w:r w:rsidRPr="00FA475F">
        <w:rPr>
          <w:rFonts w:eastAsia="Calibri"/>
          <w:sz w:val="28"/>
          <w:szCs w:val="28"/>
        </w:rPr>
        <w:t>5.1. Формой отчета является аналитическая справка, которая предоставляется не позднее 7 дней с момента завершения ВСОКО.</w:t>
      </w:r>
    </w:p>
    <w:p w:rsidR="00FA475F" w:rsidRPr="00FA475F" w:rsidRDefault="00FA475F" w:rsidP="00A3346E">
      <w:pPr>
        <w:pStyle w:val="Default"/>
        <w:jc w:val="both"/>
        <w:rPr>
          <w:rFonts w:eastAsia="Calibri"/>
          <w:sz w:val="28"/>
          <w:szCs w:val="28"/>
        </w:rPr>
      </w:pPr>
      <w:r w:rsidRPr="00FA475F">
        <w:rPr>
          <w:rFonts w:eastAsia="Calibri"/>
          <w:sz w:val="28"/>
          <w:szCs w:val="28"/>
        </w:rPr>
        <w:lastRenderedPageBreak/>
        <w:t>5.2. По итогам ВСОКО проводятся заседания педагогического совета ДОУ, производственные собрания, административные и педагогические совещания.</w:t>
      </w:r>
    </w:p>
    <w:p w:rsidR="00FA475F" w:rsidRPr="00FA475F" w:rsidRDefault="00FA475F" w:rsidP="00A3346E">
      <w:pPr>
        <w:pStyle w:val="Default"/>
        <w:jc w:val="both"/>
        <w:rPr>
          <w:rFonts w:eastAsia="Calibri"/>
          <w:sz w:val="28"/>
          <w:szCs w:val="28"/>
        </w:rPr>
      </w:pPr>
      <w:r w:rsidRPr="00FA475F">
        <w:rPr>
          <w:rFonts w:eastAsia="Calibri"/>
          <w:sz w:val="28"/>
          <w:szCs w:val="28"/>
        </w:rPr>
        <w:t>5.3. По окончани</w:t>
      </w:r>
      <w:r>
        <w:rPr>
          <w:sz w:val="28"/>
          <w:szCs w:val="28"/>
        </w:rPr>
        <w:t>ю</w:t>
      </w:r>
      <w:r w:rsidRPr="00FA475F">
        <w:rPr>
          <w:rFonts w:eastAsia="Calibri"/>
          <w:sz w:val="28"/>
          <w:szCs w:val="28"/>
        </w:rPr>
        <w:t xml:space="preserve"> учебного года, на основании аналитической справки по итогам ВСОКО, 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ООП </w:t>
      </w:r>
      <w:proofErr w:type="gramStart"/>
      <w:r w:rsidRPr="00FA475F">
        <w:rPr>
          <w:rFonts w:eastAsia="Calibri"/>
          <w:sz w:val="28"/>
          <w:szCs w:val="28"/>
        </w:rPr>
        <w:t>ДО</w:t>
      </w:r>
      <w:proofErr w:type="gramEnd"/>
      <w:r w:rsidRPr="00FA475F">
        <w:rPr>
          <w:rFonts w:eastAsia="Calibri"/>
          <w:sz w:val="28"/>
          <w:szCs w:val="28"/>
        </w:rPr>
        <w:t xml:space="preserve"> </w:t>
      </w:r>
      <w:proofErr w:type="gramStart"/>
      <w:r w:rsidRPr="00FA475F">
        <w:rPr>
          <w:rFonts w:eastAsia="Calibri"/>
          <w:sz w:val="28"/>
          <w:szCs w:val="28"/>
        </w:rPr>
        <w:t>в</w:t>
      </w:r>
      <w:proofErr w:type="gramEnd"/>
      <w:r w:rsidRPr="00FA475F">
        <w:rPr>
          <w:rFonts w:eastAsia="Calibri"/>
          <w:sz w:val="28"/>
          <w:szCs w:val="28"/>
        </w:rPr>
        <w:t xml:space="preserve"> новом учебном году.</w:t>
      </w:r>
    </w:p>
    <w:p w:rsidR="007E2700" w:rsidRPr="00C11E9A" w:rsidRDefault="00C11E9A" w:rsidP="00A3346E">
      <w:pPr>
        <w:pStyle w:val="Default"/>
        <w:jc w:val="both"/>
        <w:rPr>
          <w:b/>
          <w:bCs/>
          <w:sz w:val="28"/>
          <w:szCs w:val="28"/>
        </w:rPr>
      </w:pPr>
      <w:r w:rsidRPr="00C11E9A">
        <w:rPr>
          <w:sz w:val="28"/>
          <w:szCs w:val="28"/>
        </w:rPr>
        <w:t>5.</w:t>
      </w:r>
      <w:r w:rsidR="00FA475F">
        <w:rPr>
          <w:sz w:val="28"/>
          <w:szCs w:val="28"/>
        </w:rPr>
        <w:t>4</w:t>
      </w:r>
      <w:r w:rsidRPr="00C11E9A">
        <w:rPr>
          <w:sz w:val="28"/>
          <w:szCs w:val="28"/>
        </w:rPr>
        <w:t>. Придание гласности и открытости результат</w:t>
      </w:r>
      <w:r w:rsidR="00FA475F">
        <w:rPr>
          <w:sz w:val="28"/>
          <w:szCs w:val="28"/>
        </w:rPr>
        <w:t>ов</w:t>
      </w:r>
      <w:r w:rsidRPr="00C11E9A">
        <w:rPr>
          <w:sz w:val="28"/>
          <w:szCs w:val="28"/>
        </w:rPr>
        <w:t xml:space="preserve"> оценки качества образования осуществляется путем предоставления информации средствам массовой информации через публичный доклад заведующего дошкольным учреждением; размещение аналитических материалов, результатов оценки качества образования на официальном сайте дошкольного учреждения.</w:t>
      </w:r>
    </w:p>
    <w:p w:rsidR="00172F83" w:rsidRDefault="00172F83" w:rsidP="007E2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P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rPr>
          <w:rFonts w:ascii="Times New Roman" w:hAnsi="Times New Roman" w:cs="Times New Roman"/>
          <w:sz w:val="28"/>
          <w:szCs w:val="28"/>
        </w:rPr>
      </w:pPr>
    </w:p>
    <w:p w:rsidR="00744B72" w:rsidRDefault="00744B72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  <w:sectPr w:rsidR="00172F83" w:rsidSect="00FA47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F83" w:rsidRDefault="00172F83" w:rsidP="00172F83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1.</w:t>
      </w:r>
    </w:p>
    <w:p w:rsidR="00172F83" w:rsidRPr="00172F83" w:rsidRDefault="00172F83" w:rsidP="00172F83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Оценка показателей с</w:t>
      </w:r>
      <w:r w:rsidRPr="00172F83">
        <w:rPr>
          <w:rFonts w:eastAsia="Calibri"/>
          <w:b/>
          <w:bCs/>
          <w:sz w:val="28"/>
          <w:szCs w:val="28"/>
        </w:rPr>
        <w:t>тановлени</w:t>
      </w:r>
      <w:r>
        <w:rPr>
          <w:rFonts w:eastAsia="Calibri"/>
          <w:b/>
          <w:bCs/>
          <w:sz w:val="28"/>
          <w:szCs w:val="28"/>
        </w:rPr>
        <w:t>я</w:t>
      </w:r>
      <w:r w:rsidRPr="00172F83">
        <w:rPr>
          <w:rFonts w:eastAsia="Calibri"/>
          <w:b/>
          <w:bCs/>
          <w:sz w:val="28"/>
          <w:szCs w:val="28"/>
        </w:rPr>
        <w:t xml:space="preserve">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детей, в том числе характеризующих степень готовности к начальному этапу школьного периода жизни</w:t>
      </w:r>
    </w:p>
    <w:p w:rsidR="00172F83" w:rsidRDefault="00172F83" w:rsidP="00172F83">
      <w:pPr>
        <w:pStyle w:val="Default"/>
        <w:jc w:val="both"/>
        <w:rPr>
          <w:rFonts w:eastAsia="Calibri"/>
          <w:bCs/>
          <w:sz w:val="28"/>
          <w:szCs w:val="28"/>
        </w:rPr>
      </w:pP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становления показателей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 2 - 3 лет, в том числе характеризующих степень готовности к начальному этапу школьного периода жизни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Ф.И.О. ребенка:__________________________________________________</w:t>
      </w: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3260"/>
        <w:gridCol w:w="7229"/>
        <w:gridCol w:w="1354"/>
      </w:tblGrid>
      <w:tr w:rsidR="00172F83" w:rsidRPr="00122525" w:rsidTr="00172F83">
        <w:tc>
          <w:tcPr>
            <w:tcW w:w="2660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3260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72F83" w:rsidRPr="00122525" w:rsidTr="00172F83">
        <w:trPr>
          <w:trHeight w:val="66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другим людям, способен договариваться, учитывать интересы и чувства других, проявляет умение слышать других и стремление быть понятым.</w:t>
            </w: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привязанность к взрослому, участвует в совместной с ним практической и игровой деятельности.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66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в ситуациях реальных затруднений.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66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и симпатию к сверстникам.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66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совместной деятельности использует ситуативную речь, жесты, позы, действия.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66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заботу о других, умеет пожалеть, посочувствовать.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495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Отрицательно реагирует на грубость, жадность, конфликтные ситуации.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7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задачу помочь, порадовать, сделать </w:t>
            </w:r>
            <w:proofErr w:type="gramStart"/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приятное</w:t>
            </w:r>
            <w:proofErr w:type="gramEnd"/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07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65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окружающим объектами и событиям,  разным видам  деятельности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, использует разные способы познания окружающего мира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F83" w:rsidRPr="00122525" w:rsidRDefault="00172F83" w:rsidP="00172F83">
            <w:pPr>
              <w:pStyle w:val="Default"/>
              <w:jc w:val="both"/>
              <w:rPr>
                <w:color w:val="auto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широкому кругу объектов, стремится с ними взаимодействовать.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417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 интересом наблюдает за окружающим под руководством взрослого.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97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рассказы взрослого.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86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Замечает необычное, новое.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чувство удивления, которое побуждает целенаправленно действовать.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15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Замечает некоторые противоречия, несоответствия.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Часто задает вопросы «кто?», «куда?», «где?».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73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146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способен к волевым усилиям, следует социальным нормам поведения и правилам в разных видах общения и деятельности, адекватно проявляет свои чувства. </w:t>
            </w:r>
          </w:p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Соблюдает при напоминании взрослого основные правила поведения в бытовых ситуациях, на занятиях, в свободной деятельности и элементарные моральные нормы.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497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Стремится к одобряемому поведению, избегает неодобряемых действий.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действовать, инициировать некоторые виды деятельности, может сам себя занять на определенное время.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просьбы, инструкции  взрослого.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Не перебивает говорящего взрослого.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Может подождать, если взрослый занят.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уступить, подождать своей очереди.</w:t>
            </w:r>
          </w:p>
        </w:tc>
        <w:tc>
          <w:tcPr>
            <w:tcW w:w="1354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77660B">
        <w:trPr>
          <w:trHeight w:val="241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172F83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72F83" w:rsidRPr="001225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41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становления показателей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 3 - 4 лет, в том числе характеризующих степень готовности к начальному этапу школьного периода жизни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Ф.И.О. ребенка:__________________________________________________</w:t>
      </w: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9"/>
        <w:gridCol w:w="3204"/>
        <w:gridCol w:w="7015"/>
        <w:gridCol w:w="1645"/>
      </w:tblGrid>
      <w:tr w:rsidR="00172F83" w:rsidRPr="00122525" w:rsidTr="00172F83">
        <w:tc>
          <w:tcPr>
            <w:tcW w:w="2639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3204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72F83" w:rsidRPr="00122525" w:rsidTr="00172F83">
        <w:trPr>
          <w:trHeight w:val="336"/>
        </w:trPr>
        <w:tc>
          <w:tcPr>
            <w:tcW w:w="2639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3204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обладает установкой положительного отношения к миру, другим людям, способен договариваться, учитывать интересы и чувства других, 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умение слышать других и стремление быть понятым.</w:t>
            </w: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привязанность к взрослому, участвует в совместной с ним практической и игровой деятельности.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47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Испытывает интерес к действиям ровесников, желание принимать в них участие.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7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Стремится к контактам со сверстниками, поддерживает эти контакты.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93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 свое поведение правилам общения.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80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в речи свои желания, просьбы в обращении к сверстникам.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11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совершать совместные действия с другими детьми в практических и игровых ситуациях.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43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уступать, ждать своей очереди.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143"/>
        </w:trPr>
        <w:tc>
          <w:tcPr>
            <w:tcW w:w="12858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75"/>
        </w:trPr>
        <w:tc>
          <w:tcPr>
            <w:tcW w:w="2639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204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окружающим объектами и событиям,  разным видам  деятельности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, владеет способами познания окружающего мира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F83" w:rsidRPr="00122525" w:rsidRDefault="00172F83" w:rsidP="00172F83">
            <w:pPr>
              <w:pStyle w:val="Default"/>
              <w:jc w:val="both"/>
              <w:rPr>
                <w:color w:val="auto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 интересом наблюдет за окружающим миром под руководством взрослого и самостоятельно.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611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живой познавательный интерес к воспринимаемым объектам.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36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 интересом слушает рассказы взрослого.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Замечает необычное, новое.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10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При восприятии необычного испытывает выраженное чувство радости, удивления, которое побуждает целенаправленно действовать.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00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Замечает некоторые противоречия, несоответствия.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7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Задает вопросы познавательного характера.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77"/>
        </w:trPr>
        <w:tc>
          <w:tcPr>
            <w:tcW w:w="12858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97"/>
        </w:trPr>
        <w:tc>
          <w:tcPr>
            <w:tcW w:w="2639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04" w:type="dxa"/>
            <w:vMerge w:val="restart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способен к волевым усилиям, следует социальным нормам поведения и правилам в разных видах общения и деятельности, адекватно проявляет свои чувства. </w:t>
            </w:r>
          </w:p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Соблюдает основные правила поведения в бытовых ситуациях, на занятиях, в свободной деятельности и элементарные моральные нормы при помощи взрослого, некоторые – самостоятельно.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Подчиняется правилам деятельности и требованиям, которые задает взрослый.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  <w:shd w:val="clear" w:color="auto" w:fill="auto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Понимает положительные и отрицательные последствия своих поступков.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подождать и не требовать немедленного удовлетворения своих потребностей.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 себя занять на определенное время, инициирует разные виды деятельности.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Умеет ставить цели и, используя некоторые средства и создавая определенные условия, достигать их.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1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5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в ситуациях затруднений к взрослому, содействует в их преодолении.</w:t>
            </w:r>
          </w:p>
        </w:tc>
        <w:tc>
          <w:tcPr>
            <w:tcW w:w="1645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77660B">
        <w:trPr>
          <w:trHeight w:val="274"/>
        </w:trPr>
        <w:tc>
          <w:tcPr>
            <w:tcW w:w="12858" w:type="dxa"/>
            <w:gridSpan w:val="3"/>
            <w:shd w:val="clear" w:color="auto" w:fill="D9D9D9" w:themeFill="background1" w:themeFillShade="D9"/>
          </w:tcPr>
          <w:p w:rsidR="00172F83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77660B">
        <w:trPr>
          <w:trHeight w:val="274"/>
        </w:trPr>
        <w:tc>
          <w:tcPr>
            <w:tcW w:w="12858" w:type="dxa"/>
            <w:gridSpan w:val="3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становления показателей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 4 - 5 лет, в том числе характеризующих степень готовности к начальному этапу школьного периода жизни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Ф.И.О. ребенка:__________________________________________________</w:t>
      </w: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3260"/>
        <w:gridCol w:w="6946"/>
        <w:gridCol w:w="1637"/>
      </w:tblGrid>
      <w:tr w:rsidR="00172F83" w:rsidRPr="00122525" w:rsidTr="00172F83">
        <w:tc>
          <w:tcPr>
            <w:tcW w:w="2660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3260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72F83" w:rsidRPr="00122525" w:rsidTr="00172F83">
        <w:trPr>
          <w:trHeight w:val="336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другим людям, способен договариваться, учитывать интересы и чувства других, проявляет умение слышать других и стремление быть понятым.</w:t>
            </w: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Участвует совместно с взрослым и сверстниками в разных видах деятельности, в том числе по своей инициативе.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49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потребность в общении с взрослым как источником получения новых знаний.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75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Стремится к общению со сверстниками в совместных играх и другой деятельности.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9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 свое поведение правилам общения.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80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в речи свои желания, просьбы.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11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совершать совместные действия с другими детьми в практических и игровых ситуациях.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14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уступать, ждать своей очереди.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314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59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окружающим объектами и событиям,  разным видам  деятельности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, владеет способами познания окружающего мира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F83" w:rsidRPr="00122525" w:rsidRDefault="00172F83" w:rsidP="00172F83">
            <w:pPr>
              <w:pStyle w:val="Default"/>
              <w:jc w:val="both"/>
              <w:rPr>
                <w:color w:val="auto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живой познавательный интерес к воспринимаемым объектам и к тому, что ранее увидел, услышал, узнал.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567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Инициирует наблюдения за объектами с целью приобретения новых знаний.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64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Ярко проявляет чувство удивления.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37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Демонстрирует радость, удовольствие от процесса познания и узнавания нового.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41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Пытается делать умозаключения, исходя из имеющихся знаний, собственного опыта.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26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proofErr w:type="gram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много вопросов, преобладают</w:t>
            </w:r>
            <w:proofErr w:type="gramEnd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«почему?».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5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 интересом выслушивает ответы взрослого.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186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97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способен к волевым усилиям, следует социальным нормам поведения и правилам в разных видах общения и деятельности, адекватно проявляет свои чувства. </w:t>
            </w:r>
          </w:p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Соблюдает основные правила поведения в бытовых ситуациях, на занятиях, в свободной деятельности и элементарные моральные нормы самостоятельно.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Подчиняется правилам деятельности и требованиям, которые задает взрослый, четко выполняет речевые инструкции.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Понимает положительные и отрицательные последствия своих поступков.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руководством взрослого может сдерживать свои желания, выполнять то, что общественно важно.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 себя занять на определенное время, инициирует разные виды деятельности.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Умеет ставить цели и, используя некоторые средства и создавая определенные условия, достигать их.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15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за помощью в ситуациях затруднений к взрослому, содействует в их преодолении.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77660B">
        <w:trPr>
          <w:trHeight w:val="221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172F83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77660B">
        <w:trPr>
          <w:trHeight w:val="221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становления показателей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 5 - 6 лет, в том числе характеризующих степень готовности к начальному этапу школьного периода жизни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Ф.И.О. ребенка:__________________________________________________</w:t>
      </w: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9"/>
        <w:gridCol w:w="3205"/>
        <w:gridCol w:w="7022"/>
        <w:gridCol w:w="1637"/>
      </w:tblGrid>
      <w:tr w:rsidR="00172F83" w:rsidRPr="00122525" w:rsidTr="00172F83">
        <w:tc>
          <w:tcPr>
            <w:tcW w:w="2639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3205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72F83" w:rsidRPr="00122525" w:rsidTr="00172F83">
        <w:trPr>
          <w:trHeight w:val="336"/>
        </w:trPr>
        <w:tc>
          <w:tcPr>
            <w:tcW w:w="2639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3205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обладает установкой положительного отношения к миру, другим 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людям, способен договариваться, учитывать интересы и чувства других, проявляет умение слышать других и стремление быть понятым.</w:t>
            </w: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потребность в общении и сотрудничестве  с другими детьми, внимании со стороны них.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35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объединяться вместе для совместной игры и труда.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7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договариваться, ставить и достигать общие цели с товарищами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293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изъясняется, использует развернутую речь, стремясь быть понятым окружающими.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80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В общении выполняет правила, задаваемые взрослым, у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слушать собеседника, не перебивая без надобности.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0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сочувствие, отзывчивость, оказывает помощь другим.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6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разрешать конфликтные ситуации.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62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909"/>
        </w:trPr>
        <w:tc>
          <w:tcPr>
            <w:tcW w:w="2639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205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окружающим объектами и событиям,  разным видам  деятельности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, владеет способами познания окружающего мира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2F83" w:rsidRPr="00122525" w:rsidRDefault="00172F83" w:rsidP="00172F83">
            <w:pPr>
              <w:pStyle w:val="Default"/>
              <w:jc w:val="both"/>
              <w:rPr>
                <w:color w:val="auto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разнообразные познавательные интересы (к миру предметов и вещей, миру социальных отношений, своему внутреннему миру).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477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При восприятии нового пытается понять его суть, установить причинно-следственные связи.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499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Задает вопросы, отражающие попытки понять связи и отношения в окружающем мире.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57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Использует разные способы для получения информации (спросить  у взрослых, посмотреть в книге и др.).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626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слушает познавательные рассказы взрослого,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предлагает варианты ответов.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67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Имеет четкие, информативные представления, обращается к собственному опыту.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353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Принимает живое, заинтересованное участие в учебной деятельности.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59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88"/>
        </w:trPr>
        <w:tc>
          <w:tcPr>
            <w:tcW w:w="2639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05" w:type="dxa"/>
            <w:vMerge w:val="restart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способен к волевым усилиям, следует социальным нормам поведения и правилам в разных видах общения и деятельности, адекватно проявляет свои чувства. </w:t>
            </w:r>
          </w:p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Проявляет организованность, дисциплинированность.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установленные нормы поведения, соблюдает правила,  в своих поступках стремится следовать положительному примеру.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Ставит цели самостоятельно, </w:t>
            </w:r>
            <w:proofErr w:type="gram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инициативен</w:t>
            </w:r>
            <w:proofErr w:type="gramEnd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деятельности.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75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собственных решений.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shd w:val="clear" w:color="auto" w:fill="auto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заниматься самостоятельно выбранным делом.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172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включаться  в деятельность.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81"/>
        </w:trPr>
        <w:tc>
          <w:tcPr>
            <w:tcW w:w="2639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vMerge/>
          </w:tcPr>
          <w:p w:rsidR="00172F83" w:rsidRPr="00122525" w:rsidRDefault="00172F83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Умеет ограничивать свои желания.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77660B">
        <w:trPr>
          <w:trHeight w:val="264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172F83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77660B">
        <w:trPr>
          <w:trHeight w:val="264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F83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становления показателей ключевых личностных качеств в формировании способностей в соответствии с социально-нормативными возрастными характеристиками уровней развития детей 6 - 7 лет, в том числе характеризующих степень готовности к начальному этапу школьного периода жизни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Ф.И.О. ребенка:__________________________________________________</w:t>
      </w:r>
    </w:p>
    <w:p w:rsidR="00172F83" w:rsidRPr="00122525" w:rsidRDefault="00172F83" w:rsidP="00172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25">
        <w:rPr>
          <w:rFonts w:ascii="Times New Roman" w:hAnsi="Times New Roman" w:cs="Times New Roman"/>
          <w:sz w:val="24"/>
          <w:szCs w:val="24"/>
        </w:rPr>
        <w:t>Дата рождения ребенка:___________________________________________</w:t>
      </w:r>
    </w:p>
    <w:p w:rsidR="00172F83" w:rsidRPr="00122525" w:rsidRDefault="00172F83" w:rsidP="00172F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3260"/>
        <w:gridCol w:w="6946"/>
        <w:gridCol w:w="1637"/>
      </w:tblGrid>
      <w:tr w:rsidR="00172F83" w:rsidRPr="00122525" w:rsidTr="00172F83">
        <w:tc>
          <w:tcPr>
            <w:tcW w:w="2660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</w:t>
            </w:r>
          </w:p>
        </w:tc>
        <w:tc>
          <w:tcPr>
            <w:tcW w:w="3260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172F83" w:rsidRPr="00122525" w:rsidRDefault="00172F83" w:rsidP="00727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72F83" w:rsidRPr="00122525" w:rsidTr="00172F83">
        <w:trPr>
          <w:trHeight w:val="165"/>
        </w:trPr>
        <w:tc>
          <w:tcPr>
            <w:tcW w:w="26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Общительность</w:t>
            </w:r>
          </w:p>
        </w:tc>
        <w:tc>
          <w:tcPr>
            <w:tcW w:w="3260" w:type="dxa"/>
            <w:vMerge w:val="restart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Ребенок обладает установкой положительного отношения к миру, другим людям, способен договариваться, учитывать интересы и чувства других, проявляет умение слышать других и стремление быть понятым.</w:t>
            </w: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потребность в сотрудничестве с другими детьми и взрослыми.</w:t>
            </w:r>
          </w:p>
        </w:tc>
        <w:tc>
          <w:tcPr>
            <w:tcW w:w="1637" w:type="dxa"/>
            <w:vMerge w:val="restart"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165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объединяться вместе для совместной игры и труда.</w:t>
            </w:r>
          </w:p>
        </w:tc>
        <w:tc>
          <w:tcPr>
            <w:tcW w:w="1637" w:type="dxa"/>
            <w:vMerge/>
          </w:tcPr>
          <w:p w:rsidR="00172F83" w:rsidRPr="00122525" w:rsidRDefault="00172F83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F83" w:rsidRPr="00122525" w:rsidTr="00172F83">
        <w:trPr>
          <w:trHeight w:val="502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договариваться, ставить общие цели и обсуждать ход деятельности с товарищами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575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 изъясняется, использует развернутую речь, стремясь быть понятым окружающими.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93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слушать собеседника, не перебивая без надобности.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80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сочувствие, отзывчивость, оказывает помощь другим.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F83" w:rsidRPr="00122525" w:rsidTr="00172F83">
        <w:trPr>
          <w:trHeight w:val="250"/>
        </w:trPr>
        <w:tc>
          <w:tcPr>
            <w:tcW w:w="2660" w:type="dxa"/>
            <w:vMerge/>
          </w:tcPr>
          <w:p w:rsidR="00172F83" w:rsidRPr="00122525" w:rsidRDefault="00172F83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72F83" w:rsidRPr="00122525" w:rsidRDefault="00172F83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72F83" w:rsidRPr="00122525" w:rsidRDefault="00172F83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самостоятельно разрешать конфликтные ситуации.</w:t>
            </w:r>
          </w:p>
        </w:tc>
        <w:tc>
          <w:tcPr>
            <w:tcW w:w="1637" w:type="dxa"/>
          </w:tcPr>
          <w:p w:rsidR="00172F83" w:rsidRPr="00122525" w:rsidRDefault="00172F83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50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E6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172F83">
        <w:trPr>
          <w:trHeight w:val="909"/>
        </w:trPr>
        <w:tc>
          <w:tcPr>
            <w:tcW w:w="2660" w:type="dxa"/>
            <w:vMerge w:val="restart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3260" w:type="dxa"/>
            <w:vMerge w:val="restart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проявляет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окружающим объектами и событиям,  разным видам  деятельности</w:t>
            </w: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, владеет способами познания окружающего мира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660B" w:rsidRPr="00122525" w:rsidRDefault="0077660B" w:rsidP="00172F83">
            <w:pPr>
              <w:pStyle w:val="Default"/>
              <w:jc w:val="both"/>
              <w:rPr>
                <w:color w:val="auto"/>
              </w:rPr>
            </w:pPr>
          </w:p>
          <w:p w:rsidR="0077660B" w:rsidRPr="00122525" w:rsidRDefault="0077660B" w:rsidP="00172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Проявляет разнообразные познавательные интересы (к миру предметов и вещей, миру социальных отношений, своему внутреннему миру).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172F83">
        <w:trPr>
          <w:trHeight w:val="607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При восприятии нового пытается понять его суть, установить причинно-следственные связи.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559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Задает вопросы, отражающие попытки понять связи и отношения в окружающем мире.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553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Использует разные способы для получения информации (спросить  у взрослых, посмотреть в книге и книгами и др.).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495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слушает познавательные рассказы взрослого, </w:t>
            </w: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предлагает варианты ответов.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569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Имеет четкие, информативные представления, обращается к собственному опыту.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497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интерес к учебной деятельности и желание учиться в школе.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77660B">
        <w:trPr>
          <w:trHeight w:val="269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280"/>
        </w:trPr>
        <w:tc>
          <w:tcPr>
            <w:tcW w:w="2660" w:type="dxa"/>
            <w:vMerge w:val="restart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3260" w:type="dxa"/>
            <w:vMerge w:val="restart"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Ребенок способен к волевым усилиям, следует социальным нормам поведения и правилам в разных видах общения и деятельности, адекватно проявляет свои чувства. </w:t>
            </w:r>
          </w:p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организованность, дисциплинированность.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172F83">
        <w:trPr>
          <w:trHeight w:val="172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установленные нормы поведения, соблюдает правила,  в своих поступках стремится следовать положительному примеру.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172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auto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Проявляет волевые усилия (трудиться, стараться, работать, сосредоточиваться и др.).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172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к принятию собственных решений, проявляет инициативу и самостоятельность в разных видах деятельности.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852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Умеет самостоятельно ставить цели и принимает их от взрослого, </w:t>
            </w:r>
            <w:proofErr w:type="gramStart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планирует</w:t>
            </w:r>
            <w:proofErr w:type="gramEnd"/>
            <w:r w:rsidRPr="00122525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создает условия для достижения целей.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172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12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заниматься самостоятельно выбранным делом и  включаться  в деятельность.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60B" w:rsidRPr="00122525" w:rsidTr="00172F83">
        <w:trPr>
          <w:trHeight w:val="415"/>
        </w:trPr>
        <w:tc>
          <w:tcPr>
            <w:tcW w:w="2660" w:type="dxa"/>
            <w:vMerge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7660B" w:rsidRPr="00122525" w:rsidRDefault="0077660B" w:rsidP="00172F83">
            <w:pPr>
              <w:pStyle w:val="a9"/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7660B" w:rsidRPr="00122525" w:rsidRDefault="0077660B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525">
              <w:rPr>
                <w:rFonts w:ascii="Times New Roman" w:hAnsi="Times New Roman" w:cs="Times New Roman"/>
                <w:sz w:val="24"/>
                <w:szCs w:val="24"/>
              </w:rPr>
              <w:t>Умеет контролировать ограничивать свои желания.</w:t>
            </w:r>
          </w:p>
        </w:tc>
        <w:tc>
          <w:tcPr>
            <w:tcW w:w="1637" w:type="dxa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77660B">
        <w:trPr>
          <w:trHeight w:val="293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776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60B" w:rsidRPr="00122525" w:rsidTr="0077660B">
        <w:trPr>
          <w:trHeight w:val="293"/>
        </w:trPr>
        <w:tc>
          <w:tcPr>
            <w:tcW w:w="12866" w:type="dxa"/>
            <w:gridSpan w:val="3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77660B" w:rsidRPr="00122525" w:rsidRDefault="0077660B" w:rsidP="00172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F83" w:rsidRDefault="00172F83" w:rsidP="00172F83">
      <w:pPr>
        <w:pStyle w:val="Default"/>
        <w:jc w:val="both"/>
        <w:rPr>
          <w:rFonts w:eastAsia="Calibri"/>
          <w:bCs/>
          <w:sz w:val="28"/>
          <w:szCs w:val="28"/>
        </w:rPr>
      </w:pPr>
    </w:p>
    <w:p w:rsidR="00172F83" w:rsidRDefault="00BE558A" w:rsidP="00172F83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</w:r>
      <w:r w:rsidR="00172F83">
        <w:rPr>
          <w:rFonts w:eastAsia="Calibri"/>
          <w:bCs/>
          <w:sz w:val="28"/>
          <w:szCs w:val="28"/>
        </w:rPr>
        <w:t xml:space="preserve">Примечание: показатели личностных качеств оцениваются по шкале от </w:t>
      </w:r>
      <w:r>
        <w:rPr>
          <w:rFonts w:eastAsia="Calibri"/>
          <w:bCs/>
          <w:sz w:val="28"/>
          <w:szCs w:val="28"/>
        </w:rPr>
        <w:t>0</w:t>
      </w:r>
      <w:r w:rsidR="00172F83">
        <w:rPr>
          <w:rFonts w:eastAsia="Calibri"/>
          <w:bCs/>
          <w:sz w:val="28"/>
          <w:szCs w:val="28"/>
        </w:rPr>
        <w:t xml:space="preserve"> до </w:t>
      </w:r>
      <w:r>
        <w:rPr>
          <w:rFonts w:eastAsia="Calibri"/>
          <w:bCs/>
          <w:sz w:val="28"/>
          <w:szCs w:val="28"/>
        </w:rPr>
        <w:t>2</w:t>
      </w:r>
      <w:r w:rsidR="00172F83">
        <w:rPr>
          <w:rFonts w:eastAsia="Calibri"/>
          <w:bCs/>
          <w:sz w:val="28"/>
          <w:szCs w:val="28"/>
        </w:rPr>
        <w:t xml:space="preserve">, где  </w:t>
      </w:r>
      <w:r>
        <w:rPr>
          <w:rFonts w:eastAsia="Calibri"/>
          <w:bCs/>
          <w:sz w:val="28"/>
          <w:szCs w:val="28"/>
        </w:rPr>
        <w:t>0</w:t>
      </w:r>
      <w:r w:rsidR="00172F83">
        <w:rPr>
          <w:rFonts w:eastAsia="Calibri"/>
          <w:bCs/>
          <w:sz w:val="28"/>
          <w:szCs w:val="28"/>
        </w:rPr>
        <w:t xml:space="preserve"> – качество не сформировано, </w:t>
      </w:r>
      <w:r>
        <w:rPr>
          <w:rFonts w:eastAsia="Calibri"/>
          <w:bCs/>
          <w:sz w:val="28"/>
          <w:szCs w:val="28"/>
        </w:rPr>
        <w:t>1</w:t>
      </w:r>
      <w:r w:rsidR="00172F83">
        <w:rPr>
          <w:rFonts w:eastAsia="Calibri"/>
          <w:bCs/>
          <w:sz w:val="28"/>
          <w:szCs w:val="28"/>
        </w:rPr>
        <w:t xml:space="preserve"> – сформировано частично (проявляется не в полном объеме или проявляется не всегда</w:t>
      </w:r>
      <w:r w:rsidR="00CE4085">
        <w:rPr>
          <w:rFonts w:eastAsia="Calibri"/>
          <w:bCs/>
          <w:sz w:val="28"/>
          <w:szCs w:val="28"/>
        </w:rPr>
        <w:t xml:space="preserve">), </w:t>
      </w:r>
      <w:r>
        <w:rPr>
          <w:rFonts w:eastAsia="Calibri"/>
          <w:bCs/>
          <w:sz w:val="28"/>
          <w:szCs w:val="28"/>
        </w:rPr>
        <w:t>2</w:t>
      </w:r>
      <w:r w:rsidR="00CE4085">
        <w:rPr>
          <w:rFonts w:eastAsia="Calibri"/>
          <w:bCs/>
          <w:sz w:val="28"/>
          <w:szCs w:val="28"/>
        </w:rPr>
        <w:t xml:space="preserve">  - качество сформировано. Максимальное количество баллов по каждому показателю оцениваемого личностного качества составляет 7 (1-2 балла -  низкий уровень, от 3 до 5 баллов – средний уровень, от 5 до 7  - </w:t>
      </w:r>
      <w:r w:rsidR="0077660B">
        <w:rPr>
          <w:rFonts w:eastAsia="Calibri"/>
          <w:bCs/>
          <w:sz w:val="28"/>
          <w:szCs w:val="28"/>
        </w:rPr>
        <w:t>высо</w:t>
      </w:r>
      <w:r w:rsidR="00CE4085">
        <w:rPr>
          <w:rFonts w:eastAsia="Calibri"/>
          <w:bCs/>
          <w:sz w:val="28"/>
          <w:szCs w:val="28"/>
        </w:rPr>
        <w:t xml:space="preserve">кий). Максимальное общее количество баллов по трем оцениваемым качествам составляет </w:t>
      </w:r>
      <w:r>
        <w:rPr>
          <w:rFonts w:eastAsia="Calibri"/>
          <w:bCs/>
          <w:sz w:val="28"/>
          <w:szCs w:val="28"/>
        </w:rPr>
        <w:t>42</w:t>
      </w:r>
      <w:r w:rsidR="00CE4085">
        <w:rPr>
          <w:rFonts w:eastAsia="Calibri"/>
          <w:bCs/>
          <w:sz w:val="28"/>
          <w:szCs w:val="28"/>
        </w:rPr>
        <w:t xml:space="preserve"> балла (0-</w:t>
      </w:r>
      <w:r>
        <w:rPr>
          <w:rFonts w:eastAsia="Calibri"/>
          <w:bCs/>
          <w:sz w:val="28"/>
          <w:szCs w:val="28"/>
        </w:rPr>
        <w:t>13</w:t>
      </w:r>
      <w:r w:rsidR="00CE4085">
        <w:rPr>
          <w:rFonts w:eastAsia="Calibri"/>
          <w:bCs/>
          <w:sz w:val="28"/>
          <w:szCs w:val="28"/>
        </w:rPr>
        <w:t xml:space="preserve"> – низкий уровень, </w:t>
      </w:r>
      <w:r>
        <w:rPr>
          <w:rFonts w:eastAsia="Calibri"/>
          <w:bCs/>
          <w:sz w:val="28"/>
          <w:szCs w:val="28"/>
        </w:rPr>
        <w:t>14</w:t>
      </w:r>
      <w:r w:rsidR="00CE4085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>3</w:t>
      </w:r>
      <w:r w:rsidR="003C052C">
        <w:rPr>
          <w:rFonts w:eastAsia="Calibri"/>
          <w:bCs/>
          <w:sz w:val="28"/>
          <w:szCs w:val="28"/>
        </w:rPr>
        <w:t>1</w:t>
      </w:r>
      <w:r w:rsidR="00CE4085">
        <w:rPr>
          <w:rFonts w:eastAsia="Calibri"/>
          <w:bCs/>
          <w:sz w:val="28"/>
          <w:szCs w:val="28"/>
        </w:rPr>
        <w:t xml:space="preserve"> – средний уровень, </w:t>
      </w:r>
      <w:r w:rsidR="003C052C">
        <w:rPr>
          <w:rFonts w:eastAsia="Calibri"/>
          <w:bCs/>
          <w:sz w:val="28"/>
          <w:szCs w:val="28"/>
        </w:rPr>
        <w:t>32</w:t>
      </w:r>
      <w:r w:rsidR="00CE4085">
        <w:rPr>
          <w:rFonts w:eastAsia="Calibri"/>
          <w:bCs/>
          <w:sz w:val="28"/>
          <w:szCs w:val="28"/>
        </w:rPr>
        <w:t>-</w:t>
      </w:r>
      <w:r>
        <w:rPr>
          <w:rFonts w:eastAsia="Calibri"/>
          <w:bCs/>
          <w:sz w:val="28"/>
          <w:szCs w:val="28"/>
        </w:rPr>
        <w:t>42</w:t>
      </w:r>
      <w:r w:rsidR="00CE4085">
        <w:rPr>
          <w:rFonts w:eastAsia="Calibri"/>
          <w:bCs/>
          <w:sz w:val="28"/>
          <w:szCs w:val="28"/>
        </w:rPr>
        <w:t xml:space="preserve"> – высокий уровень</w:t>
      </w:r>
      <w:r w:rsidR="0077660B">
        <w:rPr>
          <w:rFonts w:eastAsia="Calibri"/>
          <w:bCs/>
          <w:sz w:val="28"/>
          <w:szCs w:val="28"/>
        </w:rPr>
        <w:t>).</w:t>
      </w:r>
      <w:r w:rsidR="00CE4085">
        <w:rPr>
          <w:rFonts w:eastAsia="Calibri"/>
          <w:bCs/>
          <w:sz w:val="28"/>
          <w:szCs w:val="28"/>
        </w:rPr>
        <w:t xml:space="preserve"> </w:t>
      </w:r>
      <w:r w:rsidR="00172F83">
        <w:rPr>
          <w:rFonts w:eastAsia="Calibri"/>
          <w:bCs/>
          <w:sz w:val="28"/>
          <w:szCs w:val="28"/>
        </w:rPr>
        <w:t xml:space="preserve">   </w:t>
      </w:r>
    </w:p>
    <w:p w:rsidR="00172F83" w:rsidRDefault="00172F83" w:rsidP="00172F83">
      <w:pPr>
        <w:pStyle w:val="Default"/>
        <w:jc w:val="both"/>
        <w:rPr>
          <w:rFonts w:eastAsia="Calibri"/>
          <w:bCs/>
          <w:sz w:val="28"/>
          <w:szCs w:val="28"/>
        </w:rPr>
      </w:pPr>
    </w:p>
    <w:p w:rsidR="00172F83" w:rsidRDefault="00172F83" w:rsidP="00172F83">
      <w:pPr>
        <w:pStyle w:val="Default"/>
        <w:jc w:val="both"/>
        <w:rPr>
          <w:rFonts w:eastAsia="Calibri"/>
          <w:bCs/>
          <w:sz w:val="28"/>
          <w:szCs w:val="28"/>
        </w:rPr>
      </w:pPr>
    </w:p>
    <w:p w:rsidR="0077660B" w:rsidRDefault="0077660B" w:rsidP="0077660B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>
        <w:rPr>
          <w:rFonts w:eastAsia="Calibri"/>
          <w:bCs/>
          <w:sz w:val="28"/>
          <w:szCs w:val="28"/>
        </w:rPr>
        <w:t>Приложение 2.</w:t>
      </w:r>
    </w:p>
    <w:p w:rsidR="0077660B" w:rsidRDefault="0077660B" w:rsidP="0077660B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77660B">
        <w:rPr>
          <w:b/>
          <w:bCs/>
          <w:sz w:val="28"/>
          <w:szCs w:val="28"/>
        </w:rPr>
        <w:t>Оценка п</w:t>
      </w:r>
      <w:r w:rsidR="00172F83" w:rsidRPr="0077660B">
        <w:rPr>
          <w:rFonts w:eastAsia="Calibri"/>
          <w:b/>
          <w:bCs/>
          <w:sz w:val="28"/>
          <w:szCs w:val="28"/>
        </w:rPr>
        <w:t>сихолого-педагогически</w:t>
      </w:r>
      <w:r w:rsidRPr="0077660B">
        <w:rPr>
          <w:rFonts w:eastAsia="Calibri"/>
          <w:b/>
          <w:bCs/>
          <w:sz w:val="28"/>
          <w:szCs w:val="28"/>
        </w:rPr>
        <w:t>х</w:t>
      </w:r>
      <w:r w:rsidR="00172F83" w:rsidRPr="0077660B">
        <w:rPr>
          <w:rFonts w:eastAsia="Calibri"/>
          <w:b/>
          <w:bCs/>
          <w:sz w:val="28"/>
          <w:szCs w:val="28"/>
        </w:rPr>
        <w:t xml:space="preserve"> услови</w:t>
      </w:r>
      <w:r w:rsidRPr="0077660B">
        <w:rPr>
          <w:rFonts w:eastAsia="Calibri"/>
          <w:b/>
          <w:bCs/>
          <w:sz w:val="28"/>
          <w:szCs w:val="28"/>
        </w:rPr>
        <w:t>й</w:t>
      </w:r>
    </w:p>
    <w:p w:rsidR="00172F83" w:rsidRPr="0077660B" w:rsidRDefault="00172F83" w:rsidP="0077660B">
      <w:pPr>
        <w:pStyle w:val="Default"/>
        <w:jc w:val="center"/>
        <w:rPr>
          <w:b/>
          <w:bCs/>
          <w:sz w:val="28"/>
          <w:szCs w:val="28"/>
        </w:rPr>
      </w:pPr>
      <w:r w:rsidRPr="0077660B">
        <w:rPr>
          <w:rFonts w:eastAsia="Calibri"/>
          <w:b/>
          <w:bCs/>
          <w:sz w:val="28"/>
          <w:szCs w:val="28"/>
        </w:rPr>
        <w:t>реализации основной образовательной программы дошкольного образования</w:t>
      </w: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A67047" w:rsidRPr="00A67047" w:rsidRDefault="00E628E6" w:rsidP="00A67047">
      <w:pPr>
        <w:pStyle w:val="Default"/>
        <w:jc w:val="center"/>
        <w:rPr>
          <w:b/>
        </w:rPr>
      </w:pPr>
      <w:r w:rsidRPr="00A67047">
        <w:rPr>
          <w:b/>
          <w:bCs/>
        </w:rPr>
        <w:t>Карта оценки</w:t>
      </w:r>
    </w:p>
    <w:p w:rsidR="0077660B" w:rsidRPr="00A67047" w:rsidRDefault="000C5F39" w:rsidP="00A67047">
      <w:pPr>
        <w:pStyle w:val="Default"/>
        <w:jc w:val="center"/>
        <w:rPr>
          <w:b/>
          <w:bCs/>
          <w:sz w:val="28"/>
          <w:szCs w:val="28"/>
        </w:rPr>
      </w:pPr>
      <w:r w:rsidRPr="00A67047">
        <w:rPr>
          <w:b/>
        </w:rPr>
        <w:t>психолого-педагогических условий реализации основной образовательной программы дошкольного образования</w:t>
      </w:r>
    </w:p>
    <w:p w:rsidR="00E628E6" w:rsidRDefault="00E628E6" w:rsidP="00172F83">
      <w:pPr>
        <w:pStyle w:val="Default"/>
        <w:jc w:val="both"/>
        <w:rPr>
          <w:bCs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"/>
        <w:gridCol w:w="9923"/>
        <w:gridCol w:w="1843"/>
      </w:tblGrid>
      <w:tr w:rsidR="00777D52" w:rsidRPr="00240CA4" w:rsidTr="00A67047">
        <w:tc>
          <w:tcPr>
            <w:tcW w:w="2660" w:type="dxa"/>
            <w:vAlign w:val="center"/>
          </w:tcPr>
          <w:p w:rsidR="00777D52" w:rsidRPr="00240CA4" w:rsidRDefault="00777D52" w:rsidP="00CF68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</w:t>
            </w:r>
            <w:r w:rsidR="00CF6845"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10206" w:type="dxa"/>
            <w:gridSpan w:val="2"/>
            <w:vAlign w:val="center"/>
          </w:tcPr>
          <w:p w:rsidR="00777D52" w:rsidRPr="00240CA4" w:rsidRDefault="00777D52" w:rsidP="00777D5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Индикаторы </w:t>
            </w:r>
          </w:p>
        </w:tc>
        <w:tc>
          <w:tcPr>
            <w:tcW w:w="1843" w:type="dxa"/>
            <w:vMerge w:val="restart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Оценка</w:t>
            </w:r>
          </w:p>
        </w:tc>
      </w:tr>
      <w:tr w:rsidR="00777D52" w:rsidRPr="00240CA4" w:rsidTr="00A67047">
        <w:tc>
          <w:tcPr>
            <w:tcW w:w="12866" w:type="dxa"/>
            <w:gridSpan w:val="3"/>
            <w:vAlign w:val="center"/>
          </w:tcPr>
          <w:p w:rsidR="00777D52" w:rsidRPr="00240CA4" w:rsidRDefault="00777D52" w:rsidP="00777D5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 РЕБЕНКА</w:t>
            </w:r>
          </w:p>
        </w:tc>
        <w:tc>
          <w:tcPr>
            <w:tcW w:w="1843" w:type="dxa"/>
            <w:vMerge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ВЗАИМОДЕЙСТВИЕ ВЗРОСЛЫХ С ДЕТЬМИ</w:t>
            </w:r>
          </w:p>
        </w:tc>
        <w:tc>
          <w:tcPr>
            <w:tcW w:w="1843" w:type="dxa"/>
            <w:vMerge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Общаются с детьми дружелюбно, уважительно, вежливо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Поддерживают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т.п.).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 xml:space="preserve">- Побуждают детей </w:t>
            </w:r>
            <w:proofErr w:type="gramStart"/>
            <w:r w:rsidRPr="00240CA4">
              <w:rPr>
                <w:rFonts w:ascii="Times New Roman" w:hAnsi="Times New Roman"/>
                <w:sz w:val="24"/>
                <w:szCs w:val="24"/>
              </w:rPr>
              <w:t>высказывать свои чувства</w:t>
            </w:r>
            <w:proofErr w:type="gramEnd"/>
            <w:r w:rsidRPr="00240CA4">
              <w:rPr>
                <w:rFonts w:ascii="Times New Roman" w:hAnsi="Times New Roman"/>
                <w:sz w:val="24"/>
                <w:szCs w:val="24"/>
              </w:rPr>
              <w:t xml:space="preserve">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Взаимодействуя</w:t>
            </w:r>
            <w:r w:rsidRPr="00240CA4">
              <w:rPr>
                <w:rFonts w:ascii="Times New Roman" w:hAnsi="Times New Roman"/>
                <w:sz w:val="24"/>
                <w:szCs w:val="24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>Сотрудники используют позитивные способы коррекции поведения детей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достоинства.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На основании данных психолого-педагогической диагностики развития каждого ребенка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СОЦИАЛЬНО-ЛИЧНОСТНОЕ РАЗВИТИЕ РЕБЕНКА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положительного самоощущения, уверенности в себе, чувства собственного достоинства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Поддерживают у детей стремление помогать другим людям (побуждают помогать детям, испытывающим затруднения - одеваться, раздеваться, заправлять постель, убирать на место игрушки и пр.)</w:t>
            </w:r>
          </w:p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 </w:t>
            </w:r>
          </w:p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777D52" w:rsidRPr="00240CA4" w:rsidRDefault="00777D52" w:rsidP="00330D4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Помогают детям налаживать совместную деятельность, координировать свои действия, </w:t>
            </w:r>
            <w:proofErr w:type="gramStart"/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учитывая желания друг друга</w:t>
            </w:r>
            <w:proofErr w:type="gramEnd"/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 возникающие проблемы и пр.)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 создают предпосылки для развития у детей гражданского и правового самосознания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Проводят систематическую работу по предотвращению нарушений прав ребенка, по профилактике случаев жестокого обращения с детьми </w:t>
            </w:r>
          </w:p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Рассказывают детям о различных объединениях людей (семья, детский сад, школа, место работы родителей и пр.).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приобщают детей к нравственным ценностям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Способствуют усвоению этических норм и правил поведения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Сотрудники создают условия для свободной игры детей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Оберегают время, предназначенное для игры, не подменяя ее занятиями.</w:t>
            </w:r>
          </w:p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</w:t>
            </w:r>
            <w:r w:rsidRPr="00240CA4">
              <w:rPr>
                <w:rFonts w:ascii="Times New Roman" w:hAnsi="Times New Roman"/>
                <w:sz w:val="24"/>
                <w:szCs w:val="24"/>
              </w:rPr>
              <w:t xml:space="preserve"> Внимательно и тактично наблюдают за свободной игрой детей, включаясь в нее по мере необходимости как равноправные партнеры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Сотрудники создают условия для возникновения и развертывания игры детей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воображения и творческой активности детей в игре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 xml:space="preserve">Сотрудники реализуют </w:t>
            </w:r>
            <w:r w:rsidRPr="00240CA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подход в организации игры детей</w:t>
            </w:r>
          </w:p>
        </w:tc>
        <w:tc>
          <w:tcPr>
            <w:tcW w:w="10206" w:type="dxa"/>
            <w:gridSpan w:val="2"/>
          </w:tcPr>
          <w:p w:rsidR="00777D52" w:rsidRPr="00B17638" w:rsidRDefault="00777D52" w:rsidP="00330D4E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17638">
              <w:rPr>
                <w:rFonts w:ascii="Times New Roman" w:hAnsi="Times New Roman"/>
                <w:sz w:val="24"/>
                <w:szCs w:val="24"/>
              </w:rPr>
              <w:t xml:space="preserve">Обращают особое внимание на “изолированных” детей (например, организуют игры, в </w:t>
            </w:r>
            <w:r w:rsidRPr="00B17638">
              <w:rPr>
                <w:rFonts w:ascii="Times New Roman" w:hAnsi="Times New Roman"/>
                <w:sz w:val="24"/>
                <w:szCs w:val="24"/>
              </w:rPr>
              <w:lastRenderedPageBreak/>
              <w:t>которых ребенок может проявить себя, оказывают ему поддержку в игре, предлагают его на центральные роли).</w:t>
            </w:r>
          </w:p>
        </w:tc>
        <w:tc>
          <w:tcPr>
            <w:tcW w:w="1843" w:type="dxa"/>
          </w:tcPr>
          <w:p w:rsidR="00777D52" w:rsidRDefault="00777D52" w:rsidP="00330D4E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47" w:rsidRPr="00240CA4" w:rsidTr="00A67047">
        <w:tc>
          <w:tcPr>
            <w:tcW w:w="12866" w:type="dxa"/>
            <w:gridSpan w:val="3"/>
            <w:shd w:val="clear" w:color="auto" w:fill="D9D9D9" w:themeFill="background1" w:themeFillShade="D9"/>
          </w:tcPr>
          <w:p w:rsidR="00A67047" w:rsidRDefault="00A67047" w:rsidP="00A67047">
            <w:pPr>
              <w:pStyle w:val="PlainText1"/>
              <w:ind w:right="43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7047" w:rsidRDefault="00A67047" w:rsidP="00330D4E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A670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240CA4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РАЗВИТИЕ РЕБЕНКА В ДЕЯТЕЛЬНОСТИ КОНСТРУИРОВАНИЯ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конструированию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63">
              <w:rPr>
                <w:rFonts w:ascii="Times New Roman" w:hAnsi="Times New Roman"/>
                <w:sz w:val="24"/>
                <w:szCs w:val="24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Поддерживают интерес детей к 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поощряют творческую активность детей в конструктивной деятельности.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63">
              <w:rPr>
                <w:rFonts w:ascii="Times New Roman" w:hAnsi="Times New Roman"/>
                <w:sz w:val="24"/>
                <w:szCs w:val="24"/>
              </w:rPr>
              <w:t>Стимулируют детей к созданию конструкций для использования их в сюжетных играх.</w:t>
            </w:r>
          </w:p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GB"/>
              </w:rPr>
            </w:pPr>
            <w:r w:rsidRPr="007A7B63">
              <w:rPr>
                <w:rFonts w:ascii="Times New Roman" w:hAnsi="Times New Roman"/>
                <w:sz w:val="24"/>
                <w:szCs w:val="24"/>
              </w:rPr>
              <w:t>Побуждают детей преобразовывать постройки в соответствии с различными игровыми задачами.</w:t>
            </w:r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 xml:space="preserve">Педагоги учат детей планировать, подбирать и соотносить детали, создавать  конструкции по собственному замыслу, заданным условиям, 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картинкам,  схемам, чертежам, моделям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GB"/>
              </w:rPr>
            </w:pP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</w:t>
            </w:r>
            <w:r w:rsidRPr="007A7B6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выступают в роли наставников, </w:t>
            </w:r>
            <w:proofErr w:type="gramStart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на</w:t>
            </w:r>
            <w:proofErr w:type="gramEnd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за</w:t>
            </w:r>
            <w:proofErr w:type="gramEnd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воспитанников сами не делают</w:t>
            </w:r>
            <w:r w:rsidRPr="007A7B63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РАЗВИТИЕ МЫШЛЕНИЯ, ЭЛЕМЕНТАРНЫХ МАТЕМАТИЧЕСКИХ ПРЕДСТАВЛЕНИЙ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развивают у детей представления о количестве и числе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7B63">
              <w:rPr>
                <w:rFonts w:ascii="Times New Roman" w:hAnsi="Times New Roman"/>
                <w:sz w:val="24"/>
                <w:szCs w:val="24"/>
              </w:rPr>
              <w:t>Знакомят детей со счетом (прямым, обратным, «двойками», «тройками», порядковым и др.), цифрами.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F39" w:rsidRPr="00240CA4" w:rsidTr="00A67047">
        <w:tc>
          <w:tcPr>
            <w:tcW w:w="2660" w:type="dxa"/>
          </w:tcPr>
          <w:p w:rsidR="000C5F39" w:rsidRPr="00240CA4" w:rsidRDefault="000C5F39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знакомят 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детей с различными средствами и способами измерения</w:t>
            </w:r>
          </w:p>
        </w:tc>
        <w:tc>
          <w:tcPr>
            <w:tcW w:w="10206" w:type="dxa"/>
            <w:gridSpan w:val="2"/>
          </w:tcPr>
          <w:p w:rsidR="000C5F39" w:rsidRPr="007A7B63" w:rsidRDefault="000C5F39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- </w:t>
            </w:r>
            <w:r w:rsidRPr="007A7B63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Организуют</w:t>
            </w: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игры и занятия, в ходе которых дети знакомятся с основными измерительными </w:t>
            </w: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средствами (весами, линейкой, мерным стаканом и др.) и  единицами измерения длины, веса, объема, денежными единицами и пр.</w:t>
            </w:r>
          </w:p>
        </w:tc>
        <w:tc>
          <w:tcPr>
            <w:tcW w:w="1843" w:type="dxa"/>
          </w:tcPr>
          <w:p w:rsidR="000C5F39" w:rsidRPr="00240CA4" w:rsidRDefault="000C5F39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Педагоги создают условия для развития у детей 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элементарных геометрических представлений 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40CA4">
              <w:rPr>
                <w:rFonts w:ascii="Times New Roman" w:eastAsia="Calibri" w:hAnsi="Times New Roman"/>
                <w:sz w:val="24"/>
                <w:szCs w:val="24"/>
              </w:rPr>
              <w:t>- З</w:t>
            </w:r>
            <w:r w:rsidRPr="007A7B63">
              <w:rPr>
                <w:rFonts w:ascii="Times New Roman" w:eastAsia="Calibri" w:hAnsi="Times New Roman"/>
                <w:sz w:val="24"/>
                <w:szCs w:val="24"/>
              </w:rPr>
              <w:t>накомят с основными геометрическими фигурами и формами, учат их называть, различать, изображать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пространственных представлений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tabs>
                <w:tab w:val="left" w:pos="1526"/>
                <w:tab w:val="left" w:pos="9889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«верх-низ», «</w:t>
            </w:r>
            <w:proofErr w:type="spellStart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над-под</w:t>
            </w:r>
            <w:proofErr w:type="spellEnd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», «рядом», «справа», «слева» и др.); ориентироваться в пространстве (по словесной инструкции, плану, схемам и пр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proofErr w:type="gramEnd"/>
          </w:p>
        </w:tc>
        <w:tc>
          <w:tcPr>
            <w:tcW w:w="1843" w:type="dxa"/>
          </w:tcPr>
          <w:p w:rsidR="00777D52" w:rsidRPr="007A7B63" w:rsidRDefault="00777D52" w:rsidP="00330D4E">
            <w:pPr>
              <w:tabs>
                <w:tab w:val="left" w:pos="1526"/>
                <w:tab w:val="left" w:pos="9889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развития у детей представление о времени и способах его измерения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40C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7B63">
              <w:rPr>
                <w:rFonts w:ascii="Times New Roman" w:hAnsi="Times New Roman"/>
                <w:sz w:val="24"/>
                <w:szCs w:val="24"/>
              </w:rPr>
              <w:t>Знакомят с основными временными интервалами: минута, час, день, неделя, месяц, год; временными</w:t>
            </w:r>
            <w:proofErr w:type="gramEnd"/>
          </w:p>
          <w:p w:rsidR="00777D52" w:rsidRPr="007A7B63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B63">
              <w:rPr>
                <w:rFonts w:ascii="Times New Roman" w:hAnsi="Times New Roman"/>
                <w:sz w:val="24"/>
                <w:szCs w:val="24"/>
              </w:rPr>
              <w:t>соотношениями: вчера, сегодня, завтра, раньше, позже; рассказывают об определении времени по часам и календарю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РАЗВИТИЕ ЭЛЕМЕНТАРНЫХ ЕСТЕСТВЕННОНАУЧНЫХ ПРЕДСТАВЛЕНИЙ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ознакомления детей с окружающим миром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</w:t>
            </w:r>
            <w:proofErr w:type="gramEnd"/>
          </w:p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льда, замерзанием и кипением воды; используют 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приемы детского экспериментирования и т.д.).</w:t>
            </w:r>
          </w:p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представлений о физических свойствах предметов окружающего мира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географических  представлений.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gramStart"/>
            <w:r w:rsidRPr="007A7B63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с природными явлениями и климатическими зонами  (наблюдают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  <w:proofErr w:type="gramEnd"/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условия для развития у детей представлений о космосе и Солнечной системе</w:t>
            </w:r>
          </w:p>
        </w:tc>
        <w:tc>
          <w:tcPr>
            <w:tcW w:w="10206" w:type="dxa"/>
            <w:gridSpan w:val="2"/>
          </w:tcPr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B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Наблюдают за движением Солнца и Луны, рассматривают звездное небо; рассказывают о </w:t>
            </w:r>
            <w:r w:rsidRPr="007A7B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</w:t>
            </w:r>
          </w:p>
        </w:tc>
        <w:tc>
          <w:tcPr>
            <w:tcW w:w="1843" w:type="dxa"/>
          </w:tcPr>
          <w:p w:rsidR="00777D52" w:rsidRPr="007A7B63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РАЗВИТИЕ ЭКОЛОГИЧЕСКОЙ КУЛЬТУРЫ ДЕТЕЙ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 w:rsidRPr="00240CA4">
              <w:rPr>
                <w:rFonts w:ascii="Times New Roman" w:hAnsi="Times New Roman"/>
                <w:sz w:val="24"/>
                <w:szCs w:val="24"/>
              </w:rPr>
              <w:t xml:space="preserve">рассказывают о развитии и среде обитания 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растений</w:t>
            </w:r>
            <w:r w:rsidRPr="00240CA4">
              <w:rPr>
                <w:rFonts w:ascii="Times New Roman" w:hAnsi="Times New Roman"/>
                <w:sz w:val="24"/>
                <w:szCs w:val="24"/>
              </w:rPr>
              <w:t xml:space="preserve">, животных и человека, организуют наблюдение за жизнью животных и 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растений, экскурсии в лес, парк, посещение музеев и др.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D52" w:rsidRPr="00240CA4" w:rsidRDefault="00777D52" w:rsidP="00330D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обеспечивают условия для развития у детей экологического сознания</w:t>
            </w:r>
          </w:p>
        </w:tc>
        <w:tc>
          <w:tcPr>
            <w:tcW w:w="10206" w:type="dxa"/>
            <w:gridSpan w:val="2"/>
          </w:tcPr>
          <w:p w:rsidR="00777D52" w:rsidRPr="0058520F" w:rsidRDefault="00777D52" w:rsidP="00330D4E">
            <w:pPr>
              <w:tabs>
                <w:tab w:val="left" w:pos="1526"/>
                <w:tab w:val="left" w:pos="9889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8520F">
              <w:rPr>
                <w:rFonts w:ascii="Times New Roman" w:hAnsi="Times New Roman"/>
                <w:sz w:val="24"/>
                <w:szCs w:val="24"/>
              </w:rPr>
              <w:t>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1843" w:type="dxa"/>
          </w:tcPr>
          <w:p w:rsidR="00777D52" w:rsidRPr="0058520F" w:rsidRDefault="00777D52" w:rsidP="00330D4E">
            <w:pPr>
              <w:tabs>
                <w:tab w:val="left" w:pos="1526"/>
                <w:tab w:val="left" w:pos="9889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Создают условия для экспериментирования и творческой активности детей</w:t>
            </w:r>
          </w:p>
        </w:tc>
        <w:tc>
          <w:tcPr>
            <w:tcW w:w="10206" w:type="dxa"/>
            <w:gridSpan w:val="2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sz w:val="24"/>
                <w:szCs w:val="24"/>
                <w:lang w:eastAsia="en-GB"/>
              </w:rPr>
              <w:t>Выращивание растений из семян, составление гербариев; сочинение рассказов и сказок о жизни животных и растений; изготовление поделок, рисунков и т.п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43" w:type="dxa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организуют наблюдения, экскурсии, способствующие развитию умственной и речевой активности детей</w:t>
            </w:r>
          </w:p>
        </w:tc>
        <w:tc>
          <w:tcPr>
            <w:tcW w:w="10206" w:type="dxa"/>
            <w:gridSpan w:val="2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на прогулке, на групповом участке, экскурсии в парки, оранжереи </w:t>
            </w:r>
          </w:p>
        </w:tc>
        <w:tc>
          <w:tcPr>
            <w:tcW w:w="1843" w:type="dxa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РАЗВИТИЕ ПРЕДСТАВЛЕНИЙ О ЧЕЛОВЕКЕ В ИСТОРИИ И КУЛЬТУРЕ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Педагоги создают условия для развития у детей интереса к культуре народов мира</w:t>
            </w:r>
          </w:p>
        </w:tc>
        <w:tc>
          <w:tcPr>
            <w:tcW w:w="10206" w:type="dxa"/>
            <w:gridSpan w:val="2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/>
                <w:bCs/>
                <w:sz w:val="24"/>
                <w:szCs w:val="24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диафильмы, слайды, видеофильмы; рассказывают о профессии археолога, о раскопках, находках, кладах; организуют экскурсии в музеи, на выставки и т.п.).</w:t>
            </w:r>
          </w:p>
        </w:tc>
        <w:tc>
          <w:tcPr>
            <w:tcW w:w="1843" w:type="dxa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приобщают детей к культуре их 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Родины</w:t>
            </w:r>
          </w:p>
        </w:tc>
        <w:tc>
          <w:tcPr>
            <w:tcW w:w="10206" w:type="dxa"/>
            <w:gridSpan w:val="2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</w:t>
            </w:r>
            <w:r w:rsidRPr="0058520F">
              <w:rPr>
                <w:rFonts w:ascii="Times New Roman" w:hAnsi="Times New Roman"/>
                <w:sz w:val="24"/>
                <w:szCs w:val="24"/>
              </w:rPr>
              <w:lastRenderedPageBreak/>
              <w:t>праздники и пр.)</w:t>
            </w:r>
          </w:p>
        </w:tc>
        <w:tc>
          <w:tcPr>
            <w:tcW w:w="1843" w:type="dxa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Педагоги создают условия для развития представлений детей об </w:t>
            </w:r>
            <w:r w:rsidRPr="00240CA4">
              <w:rPr>
                <w:rFonts w:ascii="Times New Roman" w:hAnsi="Times New Roman"/>
                <w:sz w:val="24"/>
                <w:szCs w:val="24"/>
              </w:rPr>
              <w:t>истории цивилизации,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 образе  жизни человека в прошлом и настоящем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520F">
              <w:rPr>
                <w:rFonts w:ascii="Times New Roman" w:hAnsi="Times New Roman"/>
                <w:sz w:val="24"/>
                <w:szCs w:val="24"/>
              </w:rPr>
              <w:t>Знакомят с изменением предметов быта (одежда, посуда, мебель и т.д.).</w:t>
            </w:r>
          </w:p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D52" w:rsidRPr="00240CA4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77D52" w:rsidRPr="0058520F" w:rsidRDefault="00777D52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047" w:rsidRPr="00240CA4" w:rsidTr="00A67047">
        <w:tc>
          <w:tcPr>
            <w:tcW w:w="12866" w:type="dxa"/>
            <w:gridSpan w:val="3"/>
            <w:shd w:val="clear" w:color="auto" w:fill="D9D9D9" w:themeFill="background1" w:themeFillShade="D9"/>
          </w:tcPr>
          <w:p w:rsidR="00A67047" w:rsidRPr="0058520F" w:rsidRDefault="00A67047" w:rsidP="00A67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7047" w:rsidRPr="0058520F" w:rsidRDefault="00A67047" w:rsidP="0033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A670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40CA4">
              <w:rPr>
                <w:rFonts w:ascii="Times New Roman" w:hAnsi="Times New Roman"/>
                <w:b/>
                <w:sz w:val="28"/>
                <w:szCs w:val="28"/>
                <w:lang w:val="en-GB" w:eastAsia="en-GB"/>
              </w:rPr>
              <w:t>РЕЧЕВОЕ РАЗВИТИЕ РЕБЕНКА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GB" w:eastAsia="en-GB"/>
              </w:rPr>
            </w:pPr>
          </w:p>
        </w:tc>
      </w:tr>
      <w:tr w:rsidR="00777D52" w:rsidRPr="00240CA4" w:rsidTr="00A67047">
        <w:trPr>
          <w:trHeight w:val="1975"/>
        </w:trPr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создают условия для развития у детей речевого общения с взрослыми и сверстниками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-126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- Поощряют любые обращения детей к взрослому (отвечают на все вопросы ребенка)</w:t>
            </w:r>
          </w:p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- Внимательно относятся к его высказываниям, суждениям, фантазиям, помогают выражать словами свои чувства и переживания</w:t>
            </w:r>
          </w:p>
          <w:p w:rsidR="00777D52" w:rsidRPr="00274D8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</w:rPr>
            </w:pPr>
            <w:r w:rsidRPr="00274D8D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r w:rsidRPr="00274D8D">
              <w:rPr>
                <w:rFonts w:ascii="Times New Roman" w:hAnsi="Times New Roman"/>
                <w:sz w:val="24"/>
                <w:szCs w:val="24"/>
              </w:rPr>
              <w:t xml:space="preserve"> Проявляют инициативу в речевом общении с детьми (задают вопросы, побуждают к диалогу, беседуют на разные темы, делятся своими впечатлениями, чувствами, рассказывают о себе)</w:t>
            </w:r>
          </w:p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7" w:hanging="7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74D8D">
              <w:rPr>
                <w:rFonts w:ascii="Times New Roman" w:hAnsi="Times New Roman"/>
                <w:sz w:val="24"/>
                <w:szCs w:val="24"/>
              </w:rPr>
              <w:t>- 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беседу)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-126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keepNext/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Педагоги способствуют обогащению речи детей</w:t>
            </w:r>
          </w:p>
        </w:tc>
        <w:tc>
          <w:tcPr>
            <w:tcW w:w="10206" w:type="dxa"/>
            <w:gridSpan w:val="2"/>
          </w:tcPr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>- Способствуют расширению словарного запаса (включают новые слова в беседы, игру, предметную деятельность и пр.)</w:t>
            </w:r>
          </w:p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>- 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</w:t>
            </w:r>
          </w:p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видеозаписи</w:t>
            </w: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>; побуждают детей рассказывать стихи, сказки наизусть)</w:t>
            </w:r>
          </w:p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>- Организуют и обогащают РППС для речевого развития детей (включая организацию книжного центра и центра коммуникации и познания)</w:t>
            </w:r>
          </w:p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>- Владеют разнообразными методами привлечения детского внимания, поддержки активности и любознательности детей (в процессе реализации речевой активности детей в разных видах деятельности: режимные моменты, сюжетно-ролевые игры, наблюдения, экспериментирование, коллекционирование и иные формы образовательного процесса)</w:t>
            </w:r>
          </w:p>
        </w:tc>
        <w:tc>
          <w:tcPr>
            <w:tcW w:w="1843" w:type="dxa"/>
          </w:tcPr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поощряют речевое творчество детей</w:t>
            </w:r>
          </w:p>
        </w:tc>
        <w:tc>
          <w:tcPr>
            <w:tcW w:w="10206" w:type="dxa"/>
            <w:gridSpan w:val="2"/>
          </w:tcPr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F3B80">
              <w:rPr>
                <w:rFonts w:ascii="Times New Roman" w:hAnsi="Times New Roman"/>
                <w:sz w:val="24"/>
                <w:szCs w:val="24"/>
                <w:lang w:eastAsia="en-GB"/>
              </w:rPr>
              <w:t>- Побуждают детей к словотворчеству (предлагают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B80">
              <w:rPr>
                <w:rFonts w:ascii="Times New Roman" w:hAnsi="Times New Roman"/>
                <w:sz w:val="24"/>
                <w:szCs w:val="24"/>
              </w:rPr>
              <w:t xml:space="preserve">- Организуют речевые игры (скороговорки, </w:t>
            </w:r>
            <w:proofErr w:type="spellStart"/>
            <w:r w:rsidRPr="006F3B80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6F3B80">
              <w:rPr>
                <w:rFonts w:ascii="Times New Roman" w:hAnsi="Times New Roman"/>
                <w:sz w:val="24"/>
                <w:szCs w:val="24"/>
              </w:rPr>
              <w:t>, звукоподражательные игры и др.)</w:t>
            </w:r>
          </w:p>
        </w:tc>
        <w:tc>
          <w:tcPr>
            <w:tcW w:w="1843" w:type="dxa"/>
          </w:tcPr>
          <w:p w:rsidR="00777D52" w:rsidRPr="006F3B80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Сотрудники создают условия для развития у 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детей правильной речи</w:t>
            </w:r>
          </w:p>
        </w:tc>
        <w:tc>
          <w:tcPr>
            <w:tcW w:w="10206" w:type="dxa"/>
            <w:gridSpan w:val="2"/>
          </w:tcPr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- Задают образцы речевой культуры (речь взрослых ясная, четкая, красочная, эмоциональная, соответствует правилам речевого этикета)</w:t>
            </w:r>
          </w:p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- 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- Побуждают к развернутому, связному изложению определенного содержания (описанию игрушки, картинки, пересказу сказки, и пр.)</w:t>
            </w:r>
          </w:p>
        </w:tc>
        <w:tc>
          <w:tcPr>
            <w:tcW w:w="1843" w:type="dxa"/>
          </w:tcPr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lastRenderedPageBreak/>
              <w:t>Педагоги создают условия для подготовки детей к чтению и письму</w:t>
            </w:r>
          </w:p>
        </w:tc>
        <w:tc>
          <w:tcPr>
            <w:tcW w:w="10206" w:type="dxa"/>
            <w:gridSpan w:val="2"/>
          </w:tcPr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- Пробуждают у детей интерес к письменной 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</w:t>
            </w:r>
          </w:p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- Знакомят с буквами, их написанием, звуковым составом слова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- Развивают мелкую моторику руки</w:t>
            </w:r>
          </w:p>
        </w:tc>
        <w:tc>
          <w:tcPr>
            <w:tcW w:w="1843" w:type="dxa"/>
          </w:tcPr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речевого мышления у детей</w:t>
            </w:r>
          </w:p>
        </w:tc>
        <w:tc>
          <w:tcPr>
            <w:tcW w:w="10206" w:type="dxa"/>
            <w:gridSpan w:val="2"/>
          </w:tcPr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-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Обсуждают вместе с детьми последовательность событий, изображенных на картинке, причины и следствия поступков персонажей сказок, основной смысл пословиц и т.п.</w:t>
            </w:r>
          </w:p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14C7D">
              <w:rPr>
                <w:rFonts w:ascii="Times New Roman" w:hAnsi="Times New Roman"/>
                <w:sz w:val="24"/>
                <w:szCs w:val="24"/>
                <w:lang w:eastAsia="en-GB"/>
              </w:rPr>
              <w:t>- Организуют игры и занятия, направленные на 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843" w:type="dxa"/>
          </w:tcPr>
          <w:p w:rsidR="00777D52" w:rsidRPr="00E14C7D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67047" w:rsidRPr="00240CA4" w:rsidTr="00A67047">
        <w:tc>
          <w:tcPr>
            <w:tcW w:w="12866" w:type="dxa"/>
            <w:gridSpan w:val="3"/>
            <w:shd w:val="clear" w:color="auto" w:fill="D9D9D9" w:themeFill="background1" w:themeFillShade="D9"/>
          </w:tcPr>
          <w:p w:rsidR="00A67047" w:rsidRPr="00E14C7D" w:rsidRDefault="00A67047" w:rsidP="00A67047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righ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Всего: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7047" w:rsidRPr="00E14C7D" w:rsidRDefault="00A67047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A67047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ХУДОЖЕСТВЕННО-ЭСТЕТИЧЕСКОЕ РАЗВИТИЕ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РАЗВИТИЕ РЕБЁНКА В ИЗОБРАЗИТЕЛЬНОЙ ДЕЯТЕЛЬНОСТИ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приобщения детей к миру искусства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Стремятся вызвать у детей интерес к произведениям изобразительного искусства разных видов и жанров, народного и декоративно-прикладного творчества 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изобразительного искусства, образцы народн</w:t>
            </w:r>
            <w:proofErr w:type="gramStart"/>
            <w:r w:rsidRPr="00240CA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40CA4">
              <w:rPr>
                <w:rFonts w:ascii="Times New Roman" w:hAnsi="Times New Roman"/>
                <w:sz w:val="24"/>
                <w:szCs w:val="24"/>
              </w:rPr>
              <w:t xml:space="preserve"> прикладного творчества; рассказывают о живописи и художниках, демонстрируют фильмы и т.п.).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Привлечение родителей; использование игрового вида деятельности, использование методов восприятия и проживания образов через себя, через движения. Новизна обстановки, необычное начало работы, разнообразный материал, интересный и неповторяющийся НОД.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изобразительной деятельности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Педагоги стремятся вызвать интерес и самовыражение через творческие студии, взаимодействия со сверстниками, родителями, педагогами. Создание кружков, участие в конкурсах.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 организации занятий педагоги сочетают </w:t>
            </w:r>
          </w:p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индивидуальные и коллективные виды </w:t>
            </w:r>
          </w:p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изобразительной деятельности детей.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 вызывает интерес к планированию совместной деятельности у дошкольников, обсуждению хода работы.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организации изобразительной деятельности </w:t>
            </w:r>
          </w:p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детей педагоги реализуют </w:t>
            </w:r>
            <w:proofErr w:type="gramStart"/>
            <w:r w:rsidRPr="00240CA4">
              <w:rPr>
                <w:rFonts w:ascii="Times New Roman" w:eastAsia="Calibri" w:hAnsi="Times New Roman"/>
                <w:bCs/>
                <w:sz w:val="24"/>
                <w:szCs w:val="24"/>
              </w:rPr>
              <w:t>индивидуальный</w:t>
            </w:r>
            <w:proofErr w:type="gramEnd"/>
          </w:p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eastAsia="Calibri" w:hAnsi="Times New Roman"/>
                <w:bCs/>
                <w:sz w:val="24"/>
                <w:szCs w:val="24"/>
              </w:rPr>
              <w:t>подход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Широко применяются индивидуальные беседы с использованием детских литературных произведений, сюжетных картинок, когда ребенку предлагается мысленно стать участником событий, дать оценку поступкам героев.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РАЗВИТИЕ РЕБЕНКА В МУЗЫКАЛЬНОЙ ДЕЯТЕЛЬНОСТИ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приобщения детей к мировой и национальной музыкальной культуре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</w:p>
        </w:tc>
        <w:tc>
          <w:tcPr>
            <w:tcW w:w="1843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музыкальных способностей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Стремятся развивать ценностно-смысловое восприятие и понимание музыкального искусства; формируют основы музыкальной культуры; знакомят с элементарными музыкальными понятиями, жанрами; воспитывает эмоциональную отзывчивость и восприятие музыкальных произведений.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индивидуальных интересов и творческой активности детей в музыкальной деятельности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Изучение своеобразия музыкального опыта ребенка и музыкальных предпочтений, умение слушать самостоятельно музыкальные произведения; различать характер музыки; ориентироваться в форме музыкального произведения, музыкальных жанрах; формировать у детей умение высказываться о характере музыки.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организуют </w:t>
            </w:r>
            <w:proofErr w:type="gramStart"/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совместную</w:t>
            </w:r>
            <w:proofErr w:type="gramEnd"/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музыкальную </w:t>
            </w:r>
          </w:p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деятельность детей и взрослых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Организация музыкальных праздников, развлечений; групповые и индивидуальные консультации с родителями и педагогами по организации музыкальной деятельности ребенка. </w:t>
            </w: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>Музыкальная деятельность с воспитателем в музыкальн</w:t>
            </w:r>
            <w:proofErr w:type="gramStart"/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о-</w:t>
            </w:r>
            <w:proofErr w:type="gramEnd"/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дидактических, музыкально- творческих играх.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ДОУ создана музыкальная среда, способствующая эстетическому развитию и </w:t>
            </w:r>
          </w:p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эмоциональному благополучию детей.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Подбор музыкальных инструментов, игрушек, пособий и приспособлений для каждой группы с учетом возрастных особенностей детей.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4"/>
                <w:szCs w:val="24"/>
              </w:rPr>
              <w:t>РАЗВИТИЕ РЕБЕНКА В ТЕАТРАЛИЗОВАННОЙ ДЕЯТЕЛЬНОСТИ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приобщают детей к театральной культуре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817"/>
                <w:tab w:val="left" w:pos="6692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sz w:val="24"/>
                <w:szCs w:val="24"/>
              </w:rPr>
              <w:t>- 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пр.).</w:t>
            </w:r>
          </w:p>
          <w:p w:rsidR="00777D52" w:rsidRPr="00240CA4" w:rsidRDefault="00777D52" w:rsidP="00330D4E">
            <w:pPr>
              <w:tabs>
                <w:tab w:val="left" w:pos="817"/>
                <w:tab w:val="left" w:pos="6692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12" w:firstLine="3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и т.п.).</w:t>
            </w:r>
          </w:p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cyan"/>
                <w:lang w:eastAsia="en-GB"/>
              </w:rPr>
            </w:pP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817"/>
                <w:tab w:val="left" w:pos="6692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1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способностей детей в театрализованной деятельности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представляют детям возможность участвовать в различных спектаклях, постановках; развивают у детей способность свободно и раскрепощено держаться при выступлениях, перед взрослыми и сверстниками; способствуют развитию у детей умения передавать выразительными средствами характер настроения персонажей; помогают детям согласовывать свои ролевые действия с действиями партнеров</w:t>
            </w:r>
            <w:proofErr w:type="gramStart"/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6</w:t>
            </w:r>
            <w:proofErr w:type="gramEnd"/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перебивать,, не заслонять партнеров соответствии с сюжетом спектакля.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создают условия для совместной театрализованной деятельности детей и взрослых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ставят спектакли с участием детей, родителей, сотрудников; организуют выступления детей старших групп перед малышами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2660" w:type="dxa"/>
          </w:tcPr>
          <w:p w:rsidR="00777D52" w:rsidRPr="00240CA4" w:rsidRDefault="00777D52" w:rsidP="00330D4E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90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взаимосвязи театрализованной и других видов деятельности в педагогическом процессе.</w:t>
            </w:r>
          </w:p>
        </w:tc>
        <w:tc>
          <w:tcPr>
            <w:tcW w:w="10206" w:type="dxa"/>
            <w:gridSpan w:val="2"/>
          </w:tcPr>
          <w:p w:rsidR="00777D52" w:rsidRPr="00240CA4" w:rsidRDefault="00777D52" w:rsidP="00330D4E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highlight w:val="darkYellow"/>
                <w:lang w:eastAsia="en-GB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используют игр</w:t>
            </w:r>
            <w:proofErr w:type="gramStart"/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ы-</w:t>
            </w:r>
            <w:proofErr w:type="gramEnd"/>
            <w:r w:rsidRPr="00240CA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драматизации на занятиях по развитию речи и музыкальных занятиях, при чтении художественной литературы; организация сюжетно- ролевой игры на занятиях по художественному труду; изготавливают атрибуты и элементы декораций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A67047" w:rsidRPr="00240CA4" w:rsidTr="00A67047">
        <w:tc>
          <w:tcPr>
            <w:tcW w:w="12866" w:type="dxa"/>
            <w:gridSpan w:val="3"/>
            <w:shd w:val="clear" w:color="auto" w:fill="D9D9D9" w:themeFill="background1" w:themeFillShade="D9"/>
          </w:tcPr>
          <w:p w:rsidR="00A67047" w:rsidRPr="00240CA4" w:rsidRDefault="00A67047" w:rsidP="00A67047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2"/>
              <w:jc w:val="right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7047" w:rsidRPr="00240CA4" w:rsidRDefault="00A67047" w:rsidP="00330D4E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2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777D52" w:rsidRPr="00240CA4" w:rsidTr="00A67047">
        <w:tc>
          <w:tcPr>
            <w:tcW w:w="12866" w:type="dxa"/>
            <w:gridSpan w:val="3"/>
          </w:tcPr>
          <w:p w:rsidR="00777D52" w:rsidRPr="00240CA4" w:rsidRDefault="00777D52" w:rsidP="00A67047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ФИЗИЧЕСКОЕ РАЗВИТИЕ. </w:t>
            </w:r>
            <w:r w:rsidRPr="00240CA4">
              <w:rPr>
                <w:rFonts w:ascii="Times New Roman" w:hAnsi="Times New Roman"/>
                <w:b/>
                <w:sz w:val="28"/>
                <w:szCs w:val="28"/>
              </w:rPr>
              <w:t>ОХРАНА И УКРЕПЛЕНИЕ ЗДОРОВЬЯ ДЕТЕЙ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tabs>
                <w:tab w:val="left" w:pos="1242"/>
                <w:tab w:val="left" w:pos="100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</w:tc>
      </w:tr>
      <w:tr w:rsidR="00777D52" w:rsidRPr="00240CA4" w:rsidTr="00CF6845">
        <w:tc>
          <w:tcPr>
            <w:tcW w:w="2943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способствуют становлению у детей ценностей здорового образа жизни</w:t>
            </w:r>
          </w:p>
        </w:tc>
        <w:tc>
          <w:tcPr>
            <w:tcW w:w="992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 w:rsidRPr="004123A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 разных формах работы </w:t>
            </w:r>
            <w:r w:rsidRPr="004123A8">
              <w:rPr>
                <w:rFonts w:ascii="Times New Roman" w:hAnsi="Times New Roman"/>
                <w:sz w:val="24"/>
                <w:szCs w:val="24"/>
                <w:lang w:eastAsia="en-GB"/>
              </w:rPr>
              <w:t>формируют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у детей </w:t>
            </w:r>
            <w:r w:rsidRPr="004123A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представления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об условиях здорового образа жизни </w:t>
            </w:r>
            <w:r w:rsidRPr="00B63B77">
              <w:rPr>
                <w:rFonts w:ascii="Times New Roman" w:hAnsi="Times New Roman"/>
                <w:sz w:val="24"/>
                <w:szCs w:val="24"/>
                <w:lang w:eastAsia="en-GB"/>
              </w:rPr>
              <w:t>(о пользе физической активности: о необходимости утренней зарядки занятий спортом, о значении физических упражнений для развития мышц и т.п.; об  элементарных нормах и правилах в питании, при формировании полезных привычек; о соблюдении навыков гигиены и опрятности в повседневной жизни, о роли гигиены и режима дня для здоровья человека; о правилах и видах закаливания, о пользе закаливающих процедур; об основах техники безопасности и правилах поведения в физкультурном зале и на спортивной площадке)</w:t>
            </w:r>
          </w:p>
        </w:tc>
        <w:tc>
          <w:tcPr>
            <w:tcW w:w="184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CF6845">
        <w:tc>
          <w:tcPr>
            <w:tcW w:w="2943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Педагоги создают условия для различных видов двигательной активности детей</w:t>
            </w:r>
          </w:p>
        </w:tc>
        <w:tc>
          <w:tcPr>
            <w:tcW w:w="992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необходимые организационные условия и условия предметно-пространственной среды (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в группе оборудован физкультурный центр, наполненный материалами и оборудованием в соответствии с возрастом детей и особенностями здоровья;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на прогулочном участке есть оборудование для организации разных форм двигательной активности;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имеется выносной материал для организации подвижных игр, упражнений на прогулке;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педагог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и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организу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ю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т двигательную деятельность детей с ползанием, лазанием, разнообразными действиями с мячом, прыжками;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планиру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ют</w:t>
            </w: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проводя</w:t>
            </w:r>
            <w:r w:rsidRPr="00F83D5A">
              <w:rPr>
                <w:rFonts w:ascii="Times New Roman" w:hAnsi="Times New Roman"/>
                <w:sz w:val="24"/>
                <w:szCs w:val="24"/>
                <w:lang w:eastAsia="en-GB"/>
              </w:rPr>
              <w:t>т подвижные игры, игры – эстафеты, спортивные игры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</w:tcPr>
          <w:p w:rsidR="00777D52" w:rsidRPr="00F83D5A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CF6845">
        <w:tc>
          <w:tcPr>
            <w:tcW w:w="2943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0CA4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</w:p>
        </w:tc>
        <w:tc>
          <w:tcPr>
            <w:tcW w:w="992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3315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</w:t>
            </w:r>
            <w:r w:rsidRPr="00E33159">
              <w:rPr>
                <w:rFonts w:ascii="Times New Roman" w:hAnsi="Times New Roman"/>
                <w:sz w:val="24"/>
                <w:szCs w:val="24"/>
                <w:lang w:eastAsia="en-GB"/>
              </w:rPr>
              <w:t>едагоги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учитывают возрастные и индивидуальные особенности физического состояния и здоровья детей (</w:t>
            </w:r>
            <w:r w:rsidRPr="00E33159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организуя разные формы физической активности, следят за правильным, не наносящим ущерба организму, выполнением основных движений (ходьба, бег, мягкие прыжки, повороты в обе стороны);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33159">
              <w:rPr>
                <w:rFonts w:ascii="Times New Roman" w:hAnsi="Times New Roman"/>
                <w:sz w:val="24"/>
                <w:szCs w:val="24"/>
                <w:lang w:eastAsia="en-GB"/>
              </w:rPr>
              <w:t>соблюдают рекомендации специалистов по определению режима физических нагрузок для детей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имеющих </w:t>
            </w:r>
            <w:r w:rsidRPr="00E33159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соответствующие показания по состоянию здоровья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</w:tcPr>
          <w:p w:rsidR="00777D52" w:rsidRPr="00E33159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777D52" w:rsidRPr="00240CA4" w:rsidTr="00CF6845">
        <w:tc>
          <w:tcPr>
            <w:tcW w:w="2943" w:type="dxa"/>
            <w:gridSpan w:val="2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CA4">
              <w:rPr>
                <w:rFonts w:ascii="Times New Roman" w:hAnsi="Times New Roman"/>
                <w:bCs/>
                <w:sz w:val="24"/>
                <w:szCs w:val="24"/>
              </w:rPr>
              <w:t>Проводится работа по профилактике и снижению заболеваемости детей</w:t>
            </w:r>
          </w:p>
        </w:tc>
        <w:tc>
          <w:tcPr>
            <w:tcW w:w="9923" w:type="dxa"/>
          </w:tcPr>
          <w:p w:rsidR="00777D52" w:rsidRPr="00240CA4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реализуют мероприятия по сохранению и укреплению здоровья детей, предусмотренные ОО (з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наком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я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т детей с упражнениями, укрепляющими различные органы и системы организма;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ю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т деятельность по закаливанию детей с учетом состояния их здоровья и возраста;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 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провод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я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т разные виды гимнастик (дыхательную, корригирующую, после сна и др.)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)</w:t>
            </w:r>
            <w:r w:rsidRPr="00A05FF8"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843" w:type="dxa"/>
          </w:tcPr>
          <w:p w:rsidR="00777D52" w:rsidRPr="00A05FF8" w:rsidRDefault="00777D52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67047" w:rsidRPr="00240CA4" w:rsidTr="00A67047">
        <w:tc>
          <w:tcPr>
            <w:tcW w:w="12866" w:type="dxa"/>
            <w:gridSpan w:val="3"/>
            <w:shd w:val="clear" w:color="auto" w:fill="D9D9D9" w:themeFill="background1" w:themeFillShade="D9"/>
          </w:tcPr>
          <w:p w:rsidR="00A67047" w:rsidRPr="00A05FF8" w:rsidRDefault="00A67047" w:rsidP="00A67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Всего: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7047" w:rsidRPr="00A05FF8" w:rsidRDefault="00A67047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A67047" w:rsidRPr="00240CA4" w:rsidTr="00A67047">
        <w:tc>
          <w:tcPr>
            <w:tcW w:w="12866" w:type="dxa"/>
            <w:gridSpan w:val="3"/>
            <w:shd w:val="clear" w:color="auto" w:fill="D9D9D9" w:themeFill="background1" w:themeFillShade="D9"/>
          </w:tcPr>
          <w:p w:rsidR="00A67047" w:rsidRDefault="00A67047" w:rsidP="00A6704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Общее количество баллов: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67047" w:rsidRPr="00A05FF8" w:rsidRDefault="00A67047" w:rsidP="00330D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A67047" w:rsidRDefault="00A67047" w:rsidP="00A67047">
      <w:pPr>
        <w:pStyle w:val="Default"/>
        <w:jc w:val="both"/>
        <w:rPr>
          <w:bCs/>
          <w:sz w:val="28"/>
          <w:szCs w:val="28"/>
        </w:rPr>
      </w:pPr>
      <w:r w:rsidRPr="00727CE6">
        <w:rPr>
          <w:rFonts w:eastAsia="Calibri"/>
          <w:bCs/>
          <w:sz w:val="28"/>
          <w:szCs w:val="28"/>
        </w:rPr>
        <w:t xml:space="preserve">Примечание: показатели оцениваются по шкале от 0 до </w:t>
      </w:r>
      <w:r w:rsidRPr="00727CE6">
        <w:rPr>
          <w:rFonts w:eastAsia="Times New Roman"/>
          <w:sz w:val="28"/>
          <w:szCs w:val="28"/>
          <w:lang w:eastAsia="ru-RU"/>
        </w:rPr>
        <w:t xml:space="preserve">2 баллов, где 0  - не соответствует, 1- соответствует частично, 2 – соответствует. Максимальное количество баллов – </w:t>
      </w:r>
      <w:r>
        <w:rPr>
          <w:rFonts w:eastAsia="Times New Roman"/>
          <w:sz w:val="28"/>
          <w:szCs w:val="28"/>
          <w:lang w:eastAsia="ru-RU"/>
        </w:rPr>
        <w:t>128</w:t>
      </w:r>
      <w:r w:rsidRPr="00727CE6">
        <w:rPr>
          <w:rFonts w:eastAsia="Times New Roman"/>
          <w:sz w:val="28"/>
          <w:szCs w:val="28"/>
          <w:lang w:eastAsia="ru-RU"/>
        </w:rPr>
        <w:t>.</w:t>
      </w:r>
    </w:p>
    <w:p w:rsidR="0077660B" w:rsidRDefault="0077660B" w:rsidP="0077660B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3.</w:t>
      </w:r>
    </w:p>
    <w:p w:rsidR="00172F83" w:rsidRDefault="0077660B" w:rsidP="0077660B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77660B">
        <w:rPr>
          <w:b/>
          <w:bCs/>
          <w:sz w:val="28"/>
          <w:szCs w:val="28"/>
        </w:rPr>
        <w:t>Оценка м</w:t>
      </w:r>
      <w:r w:rsidR="00172F83" w:rsidRPr="0077660B">
        <w:rPr>
          <w:rFonts w:eastAsia="Calibri"/>
          <w:b/>
          <w:bCs/>
          <w:sz w:val="28"/>
          <w:szCs w:val="28"/>
        </w:rPr>
        <w:t>атериально-технически</w:t>
      </w:r>
      <w:r w:rsidRPr="0077660B">
        <w:rPr>
          <w:rFonts w:eastAsia="Calibri"/>
          <w:b/>
          <w:bCs/>
          <w:sz w:val="28"/>
          <w:szCs w:val="28"/>
        </w:rPr>
        <w:t>х</w:t>
      </w:r>
      <w:r w:rsidR="00172F83" w:rsidRPr="0077660B">
        <w:rPr>
          <w:rFonts w:eastAsia="Calibri"/>
          <w:b/>
          <w:bCs/>
          <w:sz w:val="28"/>
          <w:szCs w:val="28"/>
        </w:rPr>
        <w:t xml:space="preserve"> услови</w:t>
      </w:r>
      <w:r w:rsidRPr="0077660B">
        <w:rPr>
          <w:rFonts w:eastAsia="Calibri"/>
          <w:b/>
          <w:bCs/>
          <w:sz w:val="28"/>
          <w:szCs w:val="28"/>
        </w:rPr>
        <w:t>й</w:t>
      </w:r>
    </w:p>
    <w:p w:rsidR="00672702" w:rsidRDefault="00672702" w:rsidP="0077660B">
      <w:pPr>
        <w:pStyle w:val="Default"/>
        <w:jc w:val="center"/>
        <w:rPr>
          <w:rFonts w:eastAsia="Calibri"/>
          <w:b/>
          <w:bCs/>
        </w:rPr>
      </w:pPr>
    </w:p>
    <w:p w:rsidR="0077660B" w:rsidRDefault="00672702" w:rsidP="00A67047">
      <w:pPr>
        <w:pStyle w:val="Default"/>
        <w:jc w:val="center"/>
        <w:rPr>
          <w:b/>
          <w:bCs/>
        </w:rPr>
      </w:pPr>
      <w:r w:rsidRPr="00672702">
        <w:rPr>
          <w:rFonts w:eastAsia="Calibri"/>
          <w:b/>
          <w:bCs/>
        </w:rPr>
        <w:t>Карта оценки материально-технических условий</w:t>
      </w:r>
    </w:p>
    <w:p w:rsidR="00A67047" w:rsidRPr="00A67047" w:rsidRDefault="00A67047" w:rsidP="00A67047">
      <w:pPr>
        <w:pStyle w:val="Default"/>
        <w:jc w:val="center"/>
        <w:rPr>
          <w:b/>
          <w:bCs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"/>
        <w:gridCol w:w="2114"/>
        <w:gridCol w:w="3513"/>
        <w:gridCol w:w="3685"/>
        <w:gridCol w:w="3828"/>
        <w:gridCol w:w="1417"/>
      </w:tblGrid>
      <w:tr w:rsidR="00727CE6" w:rsidRPr="007E16C3" w:rsidTr="00CF6845">
        <w:tc>
          <w:tcPr>
            <w:tcW w:w="611" w:type="dxa"/>
            <w:vMerge w:val="restart"/>
            <w:vAlign w:val="center"/>
          </w:tcPr>
          <w:p w:rsidR="00727CE6" w:rsidRPr="007E16C3" w:rsidRDefault="00727CE6" w:rsidP="00E628E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4" w:type="dxa"/>
            <w:vMerge w:val="restart"/>
            <w:vAlign w:val="center"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026" w:type="dxa"/>
            <w:gridSpan w:val="3"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417" w:type="dxa"/>
            <w:vMerge w:val="restart"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Оценка</w:t>
            </w:r>
          </w:p>
        </w:tc>
      </w:tr>
      <w:tr w:rsidR="00727CE6" w:rsidRPr="007E16C3" w:rsidTr="00CF6845">
        <w:trPr>
          <w:trHeight w:val="369"/>
        </w:trPr>
        <w:tc>
          <w:tcPr>
            <w:tcW w:w="611" w:type="dxa"/>
            <w:vMerge/>
            <w:vAlign w:val="center"/>
          </w:tcPr>
          <w:p w:rsidR="00727CE6" w:rsidRPr="007E16C3" w:rsidRDefault="00727CE6" w:rsidP="00E628E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</w:tcPr>
          <w:p w:rsidR="00727CE6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Не соответствует</w:t>
            </w:r>
          </w:p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Частично соответствует</w:t>
            </w:r>
          </w:p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Соответствует</w:t>
            </w:r>
          </w:p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7CE6" w:rsidRPr="007E16C3" w:rsidRDefault="00727CE6" w:rsidP="00E628E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27CE6" w:rsidRPr="007E16C3" w:rsidTr="00CF6845">
        <w:tc>
          <w:tcPr>
            <w:tcW w:w="611" w:type="dxa"/>
          </w:tcPr>
          <w:p w:rsidR="00727CE6" w:rsidRPr="007E16C3" w:rsidRDefault="00727CE6" w:rsidP="00E628E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нормам 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3" w:type="dxa"/>
          </w:tcPr>
          <w:p w:rsidR="00727CE6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условия не соответствуют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27CE6" w:rsidRPr="007E16C3" w:rsidRDefault="00727CE6" w:rsidP="00727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предписаний 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санитарно-эпидемиологичсеких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надзорных органов, устраняемых в результате капитального ремонта.  </w:t>
            </w:r>
          </w:p>
        </w:tc>
        <w:tc>
          <w:tcPr>
            <w:tcW w:w="3685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частичное соответствие 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наличие предписаний 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санитарно-эпидемиологичсеких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надзорных органов, устраняемых в течение 6 месяцев. </w:t>
            </w:r>
          </w:p>
        </w:tc>
        <w:tc>
          <w:tcPr>
            <w:tcW w:w="3828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соответствие 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предписаний 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санитарно-эпидемиологичсеких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надзорных органов.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7CE6" w:rsidRPr="007E16C3" w:rsidTr="00CF6845">
        <w:tc>
          <w:tcPr>
            <w:tcW w:w="611" w:type="dxa"/>
          </w:tcPr>
          <w:p w:rsidR="00727CE6" w:rsidRPr="007E16C3" w:rsidRDefault="00727CE6" w:rsidP="00E628E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правилам пожарной безопасности.</w:t>
            </w:r>
          </w:p>
        </w:tc>
        <w:tc>
          <w:tcPr>
            <w:tcW w:w="3513" w:type="dxa"/>
          </w:tcPr>
          <w:p w:rsidR="00727CE6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условия не соответствуют требованиям пожарной безопасности.</w:t>
            </w:r>
            <w:r w:rsidRPr="007E16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вынесенных предписаний со стороны органов противопожарной безопасности, устраняемых в результате капитального ремонта.</w:t>
            </w:r>
          </w:p>
          <w:p w:rsidR="00727CE6" w:rsidRPr="007E16C3" w:rsidRDefault="00727CE6" w:rsidP="00727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частичное соответствие требованиям правил пожарной безопасности;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охранно-пожарной сигнализации;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вынесенных предписаний со стороны органов противопожарной безопасности, устраняемых в течение 6 месяцев.</w:t>
            </w:r>
          </w:p>
        </w:tc>
        <w:tc>
          <w:tcPr>
            <w:tcW w:w="3828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соответствие требованиям правил пожарной безопасности;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охранно-пожарной сигнализации;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вынесенных предписаний со стороны органов противопожарной безопасности.</w:t>
            </w:r>
          </w:p>
        </w:tc>
        <w:tc>
          <w:tcPr>
            <w:tcW w:w="1417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7CE6" w:rsidRPr="007E16C3" w:rsidTr="00CF6845">
        <w:tc>
          <w:tcPr>
            <w:tcW w:w="611" w:type="dxa"/>
          </w:tcPr>
          <w:p w:rsidR="00727CE6" w:rsidRPr="007E16C3" w:rsidRDefault="00727CE6" w:rsidP="00E628E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14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пребывания в ДОУ участников образовательного процесса.</w:t>
            </w:r>
          </w:p>
        </w:tc>
        <w:tc>
          <w:tcPr>
            <w:tcW w:w="3513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контрольно пропускной системы на территории ДОУ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либо </w:t>
            </w: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контрольно-пропускной системы не на всех входах;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о</w:t>
            </w: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 преимущественно в плохом состоянии.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контрольно-пропускной системы (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домофоны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калитке и отдельных входах в здание);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камеры слежения;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«тревожной кнопки»;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забор, препятствующий проникновению бродячих животных и посторонних лиц;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зафиксированное и исправное </w:t>
            </w: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уличное оборудование (качели, карусели, горки и т.д.).</w:t>
            </w:r>
          </w:p>
        </w:tc>
        <w:tc>
          <w:tcPr>
            <w:tcW w:w="3828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наличие контрольно-пропускной системы (</w:t>
            </w:r>
            <w:proofErr w:type="spell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домофоны</w:t>
            </w:r>
            <w:proofErr w:type="spellEnd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всех входах в здание и калитке);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камер слежения по периметру и внутри здания;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охранник/вахтер;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«тревожной кнопки»;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забор, препятствующий проникновению бродячих животных и посторонних лиц;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зафиксированное и исправное уличное оборудование (качели, карусели, горки и т.д.).</w:t>
            </w:r>
          </w:p>
        </w:tc>
        <w:tc>
          <w:tcPr>
            <w:tcW w:w="1417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7CE6" w:rsidRPr="007E16C3" w:rsidTr="00CF6845">
        <w:tc>
          <w:tcPr>
            <w:tcW w:w="611" w:type="dxa"/>
          </w:tcPr>
          <w:p w:rsidR="00727CE6" w:rsidRPr="007E16C3" w:rsidRDefault="00727CE6" w:rsidP="00E628E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4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 и воспитания в соответствие с возрастными и индивидуальными особенностями развития детей.</w:t>
            </w:r>
          </w:p>
        </w:tc>
        <w:tc>
          <w:tcPr>
            <w:tcW w:w="3513" w:type="dxa"/>
          </w:tcPr>
          <w:p w:rsidR="00727CE6" w:rsidRPr="007E16C3" w:rsidRDefault="00727CE6" w:rsidP="00727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недостаточное наличие во всех помещениях ДОУ видов средств обучения и воспитания в соответствии с Программой ДОУ;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большая часть средств не соответствует возрасту и способностям детей;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имеющиеся средства обучения и воспитания в плохом состоянии.</w:t>
            </w:r>
          </w:p>
        </w:tc>
        <w:tc>
          <w:tcPr>
            <w:tcW w:w="3685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достаточное наличие во всех помещениях ДОУ видов средств обучения и воспитания в соответствии с Программой ДОУ;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средства соответствуют возрасту и способностям детей.</w:t>
            </w:r>
          </w:p>
        </w:tc>
        <w:tc>
          <w:tcPr>
            <w:tcW w:w="3828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во всех помещениях ДОУ всех видов средств обучения и воспитания в соответствии с Программой ДОУ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(приборы, оборудование, включая спортивное оборудование и инвентарь, инструменты</w:t>
            </w:r>
            <w:proofErr w:type="gramEnd"/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деятельности);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средства соответствуют возрасту и способностям детей; </w:t>
            </w:r>
          </w:p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16C3">
              <w:rPr>
                <w:rFonts w:ascii="Times New Roman" w:eastAsia="Calibri" w:hAnsi="Times New Roman" w:cs="Times New Roman"/>
                <w:sz w:val="24"/>
                <w:szCs w:val="24"/>
              </w:rPr>
              <w:t>- наличие специальных адаптированных средств обучения для детей с ОВЗ.</w:t>
            </w:r>
          </w:p>
        </w:tc>
        <w:tc>
          <w:tcPr>
            <w:tcW w:w="1417" w:type="dxa"/>
          </w:tcPr>
          <w:p w:rsidR="00727CE6" w:rsidRPr="007E16C3" w:rsidRDefault="00727CE6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F5458" w:rsidRPr="007E16C3" w:rsidTr="009F5458">
        <w:tc>
          <w:tcPr>
            <w:tcW w:w="13751" w:type="dxa"/>
            <w:gridSpan w:val="5"/>
            <w:shd w:val="clear" w:color="auto" w:fill="D9D9D9" w:themeFill="background1" w:themeFillShade="D9"/>
          </w:tcPr>
          <w:p w:rsidR="009F5458" w:rsidRPr="007E16C3" w:rsidRDefault="009F5458" w:rsidP="00E628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5458" w:rsidRPr="007E16C3" w:rsidRDefault="009F5458" w:rsidP="00E628E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7660B" w:rsidRDefault="00727CE6" w:rsidP="00172F83">
      <w:pPr>
        <w:pStyle w:val="Default"/>
        <w:jc w:val="both"/>
        <w:rPr>
          <w:bCs/>
          <w:sz w:val="28"/>
          <w:szCs w:val="28"/>
        </w:rPr>
      </w:pPr>
      <w:r w:rsidRPr="00727CE6">
        <w:rPr>
          <w:rFonts w:eastAsia="Calibri"/>
          <w:bCs/>
          <w:sz w:val="28"/>
          <w:szCs w:val="28"/>
        </w:rPr>
        <w:t xml:space="preserve">Примечание: показатели оцениваются по шкале от 0 до </w:t>
      </w:r>
      <w:r w:rsidRPr="00727CE6">
        <w:rPr>
          <w:rFonts w:eastAsia="Times New Roman"/>
          <w:sz w:val="28"/>
          <w:szCs w:val="28"/>
          <w:lang w:eastAsia="ru-RU"/>
        </w:rPr>
        <w:t xml:space="preserve">2 баллов, где 0  - не соответствует, 1- соответствует частично, 2 – соответствует. Максимальное количество баллов – </w:t>
      </w:r>
      <w:r>
        <w:rPr>
          <w:rFonts w:eastAsia="Times New Roman"/>
          <w:sz w:val="28"/>
          <w:szCs w:val="28"/>
          <w:lang w:eastAsia="ru-RU"/>
        </w:rPr>
        <w:t>8</w:t>
      </w:r>
      <w:r w:rsidRPr="00727CE6">
        <w:rPr>
          <w:rFonts w:eastAsia="Times New Roman"/>
          <w:sz w:val="28"/>
          <w:szCs w:val="28"/>
          <w:lang w:eastAsia="ru-RU"/>
        </w:rPr>
        <w:t>.</w:t>
      </w: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77660B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Приложение 4.</w:t>
      </w:r>
    </w:p>
    <w:p w:rsidR="00172F83" w:rsidRPr="0077660B" w:rsidRDefault="0077660B" w:rsidP="0077660B">
      <w:pPr>
        <w:pStyle w:val="Default"/>
        <w:jc w:val="center"/>
        <w:rPr>
          <w:b/>
          <w:bCs/>
          <w:sz w:val="28"/>
          <w:szCs w:val="28"/>
        </w:rPr>
      </w:pPr>
      <w:r w:rsidRPr="0077660B">
        <w:rPr>
          <w:b/>
          <w:bCs/>
          <w:sz w:val="28"/>
          <w:szCs w:val="28"/>
        </w:rPr>
        <w:t xml:space="preserve">Оценка </w:t>
      </w:r>
      <w:r w:rsidR="00172F83" w:rsidRPr="0077660B">
        <w:rPr>
          <w:rFonts w:eastAsia="Calibri"/>
          <w:b/>
          <w:bCs/>
          <w:sz w:val="28"/>
          <w:szCs w:val="28"/>
        </w:rPr>
        <w:t>развивающ</w:t>
      </w:r>
      <w:r w:rsidRPr="0077660B">
        <w:rPr>
          <w:rFonts w:eastAsia="Calibri"/>
          <w:b/>
          <w:bCs/>
          <w:sz w:val="28"/>
          <w:szCs w:val="28"/>
        </w:rPr>
        <w:t>ей</w:t>
      </w:r>
      <w:r w:rsidR="00172F83" w:rsidRPr="0077660B">
        <w:rPr>
          <w:rFonts w:eastAsia="Calibri"/>
          <w:b/>
          <w:bCs/>
          <w:sz w:val="28"/>
          <w:szCs w:val="28"/>
        </w:rPr>
        <w:t xml:space="preserve"> предметно-пространственн</w:t>
      </w:r>
      <w:r w:rsidRPr="0077660B">
        <w:rPr>
          <w:rFonts w:eastAsia="Calibri"/>
          <w:b/>
          <w:bCs/>
          <w:sz w:val="28"/>
          <w:szCs w:val="28"/>
        </w:rPr>
        <w:t>ой среды</w:t>
      </w: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8B09DF" w:rsidRDefault="008B09DF" w:rsidP="008B0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  <w:r w:rsidRPr="008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Карта</w:t>
      </w:r>
      <w:r w:rsidRPr="008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оценки качества развивающей предметно-пространственной среды группы</w:t>
      </w:r>
      <w:r w:rsidRPr="008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в соответствии с требованиями ФГОС </w:t>
      </w:r>
      <w:proofErr w:type="gramStart"/>
      <w:r w:rsidRPr="008B0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8B0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2835"/>
        <w:gridCol w:w="3261"/>
        <w:gridCol w:w="3260"/>
        <w:gridCol w:w="1845"/>
      </w:tblGrid>
      <w:tr w:rsidR="009D4EF5" w:rsidRPr="009D4EF5" w:rsidTr="009D4EF5">
        <w:trPr>
          <w:trHeight w:val="145"/>
        </w:trPr>
        <w:tc>
          <w:tcPr>
            <w:tcW w:w="3510" w:type="dxa"/>
            <w:vMerge w:val="restart"/>
            <w:vAlign w:val="center"/>
          </w:tcPr>
          <w:p w:rsidR="009D4EF5" w:rsidRPr="009D4EF5" w:rsidRDefault="009D4EF5" w:rsidP="00CF68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  <w:r w:rsidR="00CF684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356" w:type="dxa"/>
            <w:gridSpan w:val="3"/>
            <w:vAlign w:val="center"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84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  <w:vMerge/>
            <w:vAlign w:val="center"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3261" w:type="dxa"/>
            <w:vAlign w:val="center"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 частично</w:t>
            </w:r>
          </w:p>
        </w:tc>
        <w:tc>
          <w:tcPr>
            <w:tcW w:w="3260" w:type="dxa"/>
            <w:vAlign w:val="center"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  </w:r>
            <w:proofErr w:type="gramEnd"/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РППС не  обеспечивает реализацию  потенциала образовательного пространства микро- и макросреды ДОУ.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РППС обеспечивает реализацию  потенциала образовательного пространства в микросреде:  в групповых центрах активности, и частичная реализация  в макросреде.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 включены элементы микросреды, и частично элементы макросреды (имеются не задействованные общие и учебные помещения ДОУ)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Элементы микр</w:t>
            </w:r>
            <w:proofErr w:type="gramStart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 и макросреды, включенные в образовательное пространство оснащены необходимым оборудованием при подборе материала учитываются возрастные, индивидуальные особенности и состояние здоровья.</w:t>
            </w:r>
          </w:p>
        </w:tc>
        <w:tc>
          <w:tcPr>
            <w:tcW w:w="326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РППС в полном объеме обеспечивает максимальную реализацию  потенциала образовательного пространства как в микросреде (групповые центры активности), так и в макросреде (территория, общие помещения ДОУ, дополнительные учебные помещения):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- во всех элементах микросреды и макросреды организуются различные виды деятельности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- все элементы микросреды  и макросреды оснащены необходимым оборудованием при подборе материала учитываются возрастные, индивидуальные особенности и состояние здоровья.</w:t>
            </w:r>
          </w:p>
        </w:tc>
        <w:tc>
          <w:tcPr>
            <w:tcW w:w="184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Развивающая предметно-пространственная среда должна 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  </w:r>
          </w:p>
        </w:tc>
        <w:tc>
          <w:tcPr>
            <w:tcW w:w="283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РППС не имеет зонирования, что 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затрудняет ребенку определение с видом деятельности, а также вектора взаимодействия со сверстниками.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проектировании пространства не учитываются возрастные и индивидуальные особенности детей. В центрах активности недостаточное количество материалов и оборудования, отсутствует символика, что затрудняет организацию самостоятельной деятельности детей. Отсутствует место для уединения, для двигательной деятельности детей.</w:t>
            </w:r>
          </w:p>
        </w:tc>
        <w:tc>
          <w:tcPr>
            <w:tcW w:w="3261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РППС </w:t>
            </w:r>
            <w:proofErr w:type="spellStart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зонирована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и есть доступ одновременно 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нескольким воспитанникам в один центр активности, но затруднен доступ взрослого для взаимодействия с ребенком, или наполнение центра неоднозначно информирует участников игры о правилах или векторе взаимодействия.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проектировании пространства учитывается возрастные и индивидуальные особенности детей.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РППС обеспечивает  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возможность общения и 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совместной деятельности детей (в том числе детей разного возраста) и взрослых. В центрах активности, можно организовать как самостоятельную детскую деятельность, так и совместную  с взрослым.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В центрах активности имеется многообразие учебного и игрового материала, присутствуют различные символы, позволяющие, детям действовать самостоятельно; предусмотрено место для уединения; достаточно свободного места для двигательной деятельности детей.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проектировании пространства учитывается возрастные и индивидуальные особенности детей. </w:t>
            </w:r>
          </w:p>
        </w:tc>
        <w:tc>
          <w:tcPr>
            <w:tcW w:w="184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 предметно-пространственная среда должна обеспечивать: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реализацию различных образовательных программ;</w:t>
            </w:r>
          </w:p>
        </w:tc>
        <w:tc>
          <w:tcPr>
            <w:tcW w:w="283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РППС не доступна для детей с ОВЗ (если таковые есть), не соответствует возрасту воспитанников, не отражает </w:t>
            </w:r>
            <w:proofErr w:type="spellStart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социо-культурных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и климатических особенностей региона, в котором находится ДОУ.</w:t>
            </w:r>
          </w:p>
        </w:tc>
        <w:tc>
          <w:tcPr>
            <w:tcW w:w="3261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РППС отражает </w:t>
            </w:r>
            <w:proofErr w:type="spellStart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социо-культурные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, климатические особенности региона, в котором находится ДОУ, и материал доступен для детей с ОВЗ, но не соответствует возрасту воспитанников данной группы.</w:t>
            </w:r>
          </w:p>
        </w:tc>
        <w:tc>
          <w:tcPr>
            <w:tcW w:w="3260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РППС наполнена таким образом, что все центры активности отражают </w:t>
            </w:r>
            <w:proofErr w:type="spellStart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социо-культурные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, климатические особенности региона, в котором находится ДОУ, материал для игр и информация соответствует возрастным особенностям воспитанников, а также 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доступна детям с ОВЗ, отвечая их особенностям развития.</w:t>
            </w:r>
          </w:p>
        </w:tc>
        <w:tc>
          <w:tcPr>
            <w:tcW w:w="184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случае организации инклюзивного образования - необходимые для него условия;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учет национально-культурных, климатических 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условий, в которых осуществляется образовательная деятельность; 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учет возрастных особенностей детей.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Насыщенность среды должна соответствовать возрастным возможностям детей и содержанию Программы</w:t>
            </w:r>
          </w:p>
        </w:tc>
        <w:tc>
          <w:tcPr>
            <w:tcW w:w="283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Насыщенность среды не соответствует возрастным особенностям детей и содержанию Программы.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Материал в центрах активности однотипен, тематика не понятна.</w:t>
            </w:r>
          </w:p>
        </w:tc>
        <w:tc>
          <w:tcPr>
            <w:tcW w:w="3261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Насыщенность среды соответствует возрастным особенностям детей и содержанию Программы.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Не все центры </w:t>
            </w:r>
            <w:r w:rsidRPr="009D4EF5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4)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 наполнены разнообразными материалами для игровой и другой активности воспитанников, что оставляет «белые пятна» в общей картине формирования представлений об окружающем мире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Насыщенность среды в полном объеме соответствует возрастным особенностям детей и содержанию Программы.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 Все центры активности наполнены разнообразными материалами для игровой и другой активности воспитанников, тематика широка, стимулирует инициативу и самостоятельность детей.</w:t>
            </w:r>
          </w:p>
        </w:tc>
        <w:tc>
          <w:tcPr>
            <w:tcW w:w="184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4274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  </w:r>
          </w:p>
        </w:tc>
        <w:tc>
          <w:tcPr>
            <w:tcW w:w="283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Отсутствие ТСО, спортивного инвентаря, расходного игрового оборудования, песка в песочнице на участке, турников, качелей и др.</w:t>
            </w:r>
          </w:p>
        </w:tc>
        <w:tc>
          <w:tcPr>
            <w:tcW w:w="3261" w:type="dxa"/>
            <w:vMerge w:val="restart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Образовательное пространство оснащено средствами обучения и воспитания в соответствии со спецификой Программы. В материале, представленном в микро- и макросреде  частично отражен один из показателей: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материалы обеспечивающие: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-эмоциональное благополучие детей во взаимодействии с предметно-пространственным окружением (материалы и оборудование привлекательны для детей, эстетичны);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-возможность самовыражения детей 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(материала много, он разнообразен, обеспечен выбор).</w:t>
            </w:r>
          </w:p>
        </w:tc>
        <w:tc>
          <w:tcPr>
            <w:tcW w:w="3260" w:type="dxa"/>
            <w:vMerge w:val="restart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пространство в полном объеме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в соответствии со спецификой Программы.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Материал, представленный в микро- и макросреде обеспечивает: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двигательную активность, в том числе развитие крупной и мелкой моторики, участие в подвижных играх и соревнованиях;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эмоциональное благополучие детей во взаимодействии с предметно-пространственным окружением (материалы и оборудование 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привлекательны для детей, эстетичны);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возможность самовыражения детей.</w:t>
            </w:r>
          </w:p>
        </w:tc>
        <w:tc>
          <w:tcPr>
            <w:tcW w:w="184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2071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231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двигательную активность, в том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крупной и мелкой моторики, участие в подвижных играх и соревнованиях;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903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эмоциональное благополучие детей во взаимодействии с предметно-пространственным окружением;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359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возможность самовыражения детей.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3123"/>
        </w:trPr>
        <w:tc>
          <w:tcPr>
            <w:tcW w:w="351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Трансформируемость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      </w:r>
          </w:p>
        </w:tc>
        <w:tc>
          <w:tcPr>
            <w:tcW w:w="283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РППС не происходят, РППС всегда </w:t>
            </w:r>
            <w:proofErr w:type="gramStart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статична</w:t>
            </w:r>
            <w:proofErr w:type="gramEnd"/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РППС изменяется исходя из интересов и возможностей детей и  частично от образовательной ситуации, в том числе и для детей с ОВЗ</w:t>
            </w:r>
          </w:p>
        </w:tc>
        <w:tc>
          <w:tcPr>
            <w:tcW w:w="3260" w:type="dxa"/>
          </w:tcPr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РППС изменяется (трансформируется) постоянно в зависимости </w:t>
            </w:r>
            <w:proofErr w:type="gramStart"/>
            <w:r w:rsidRPr="009D4EF5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D4EF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>- образовательной ситуации (реализуемой теме, проекту);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>- интересов  и возможностей детей.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     Пространство доступно и  для детей с ОВЗ</w:t>
            </w:r>
          </w:p>
        </w:tc>
        <w:tc>
          <w:tcPr>
            <w:tcW w:w="184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841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предполагает: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  </w:r>
          </w:p>
        </w:tc>
        <w:tc>
          <w:tcPr>
            <w:tcW w:w="283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Отсутствие детской мягкой мебели с возможностью ее перемещения по группе для разнообразного использования, предметов – заместителей для детской игры.</w:t>
            </w:r>
          </w:p>
        </w:tc>
        <w:tc>
          <w:tcPr>
            <w:tcW w:w="3261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Есть мягкая мебель, модули и маты, которые дети могут перемещать, а также коробка с предметами-заместителями, природным материалом. Отсутствуют перекатные платформы, ширмы и другие предметы для временного зонирования.</w:t>
            </w:r>
          </w:p>
        </w:tc>
        <w:tc>
          <w:tcPr>
            <w:tcW w:w="3260" w:type="dxa"/>
            <w:vMerge w:val="restart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РППС присутствуют различные составляющие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- предметной среды, например </w:t>
            </w:r>
            <w:r w:rsidRPr="009D4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детской мебели, матов, мягких модулей, ширм 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и т. д.;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iCs/>
                <w:sz w:val="24"/>
                <w:szCs w:val="24"/>
              </w:rPr>
              <w:t>- полифункциональных предметов (природных, бросовых материалов)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, пригодных для использования в разных видах детской активности, в том числе в качестве предметов-заместителей в детской игре.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- наличие различных составляющих предметной среды (</w:t>
            </w:r>
            <w:r w:rsidRPr="009D4E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модулей, ширм 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и т. д.); </w:t>
            </w:r>
            <w:r w:rsidRPr="009D4EF5">
              <w:rPr>
                <w:rFonts w:ascii="Times New Roman" w:hAnsi="Times New Roman" w:cs="Times New Roman"/>
                <w:iCs/>
                <w:sz w:val="24"/>
                <w:szCs w:val="24"/>
              </w:rPr>
              <w:t>полифункциональных предметов (природных, бросовых материалов)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пригодных для использования в разных видах детской активности. </w:t>
            </w:r>
          </w:p>
        </w:tc>
        <w:tc>
          <w:tcPr>
            <w:tcW w:w="184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3203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Вариативность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предполагает: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  </w:r>
          </w:p>
        </w:tc>
        <w:tc>
          <w:tcPr>
            <w:tcW w:w="283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Пространство в группе недостаточно обеспечивает свободный выбор детей; игровой материал практически не сменятся.</w:t>
            </w:r>
          </w:p>
        </w:tc>
        <w:tc>
          <w:tcPr>
            <w:tcW w:w="3261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Пространство в группе обустроено так, что большая часть занятий не прерывается; материал в центрах активности сменяется.</w:t>
            </w:r>
          </w:p>
        </w:tc>
        <w:tc>
          <w:tcPr>
            <w:tcW w:w="3260" w:type="dxa"/>
            <w:vMerge w:val="restart"/>
          </w:tcPr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>РППС структурируется и наполняется в соответствии с контингентом воспитанников, интересами детей, их социальным опытом.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  Объекты среды меняются в соответствии с темой или событием, включают материалы праздников, выставок детского художественного творчества, празднование знаменательных дат и др.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- Объекты отражают культурно-художественные региональные традиции 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- Объекты отражают климатогеографические особенности природы, труда и быта, историю родного города и края 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- В группе представлены материалы и оборудование </w:t>
            </w:r>
            <w:r w:rsidRPr="009D4E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детей в соответствии с приоритетным направлением ДОУ, методической темой педагога 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>- Объекты среды меняются в соответствии с темой или событием, связанным с решением задач приоритетного направления.</w:t>
            </w:r>
          </w:p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   Материалы во всех центрах активности имеют возможность самостоятельно использоваться детьми.</w:t>
            </w:r>
          </w:p>
        </w:tc>
        <w:tc>
          <w:tcPr>
            <w:tcW w:w="184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45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Доступность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среды предполагает:</w:t>
            </w:r>
          </w:p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  </w:r>
          </w:p>
        </w:tc>
        <w:tc>
          <w:tcPr>
            <w:tcW w:w="283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Недостаточно основной мебели, игр и оборудования для повседневного ухода, игр и учения, либо имеются повреждения, способные травмировать ребенка.</w:t>
            </w:r>
          </w:p>
        </w:tc>
        <w:tc>
          <w:tcPr>
            <w:tcW w:w="3261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Вся мебель, оборудование, игры соответствуют возрасту и росту воспитанников, а также их индивидуальным особенностям, в том числе детям с ОВЗ. Плюс, большинство (не менее 5) центров активности оборудованы таким образом, что они позволяют свободно взаимодействовать в них как детям с физиологической нормой, так и детям с ОВЗ.</w:t>
            </w:r>
          </w:p>
        </w:tc>
        <w:tc>
          <w:tcPr>
            <w:tcW w:w="3260" w:type="dxa"/>
            <w:vMerge w:val="restart"/>
          </w:tcPr>
          <w:p w:rsidR="009D4EF5" w:rsidRPr="009D4EF5" w:rsidRDefault="009D4EF5" w:rsidP="009D4EF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/>
                <w:sz w:val="24"/>
                <w:szCs w:val="24"/>
              </w:rPr>
              <w:t xml:space="preserve">Вся мебель, оборудование, центры активности могут свободно использоваться детьми, в том числе детьми с ОВЗ, не ограничивая их взаимодействие друг с другом и </w:t>
            </w:r>
            <w:proofErr w:type="gramStart"/>
            <w:r w:rsidRPr="009D4EF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9D4EF5">
              <w:rPr>
                <w:rFonts w:ascii="Times New Roman" w:hAnsi="Times New Roman"/>
                <w:sz w:val="24"/>
                <w:szCs w:val="24"/>
              </w:rPr>
              <w:t xml:space="preserve"> взрослым, как во время игр, так и при НОД и свободной деятельности.</w:t>
            </w:r>
          </w:p>
        </w:tc>
        <w:tc>
          <w:tcPr>
            <w:tcW w:w="1845" w:type="dxa"/>
            <w:vMerge w:val="restart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1812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604"/>
        </w:trPr>
        <w:tc>
          <w:tcPr>
            <w:tcW w:w="3510" w:type="dxa"/>
          </w:tcPr>
          <w:p w:rsidR="009D4EF5" w:rsidRPr="009D4EF5" w:rsidRDefault="009D4EF5" w:rsidP="009D4E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исправность и сохранность материалов и оборудования</w:t>
            </w:r>
          </w:p>
        </w:tc>
        <w:tc>
          <w:tcPr>
            <w:tcW w:w="283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4527"/>
        </w:trPr>
        <w:tc>
          <w:tcPr>
            <w:tcW w:w="351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Безопасность</w:t>
            </w: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      </w:r>
          </w:p>
        </w:tc>
        <w:tc>
          <w:tcPr>
            <w:tcW w:w="283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Мебель, оборудование, материалы для творчества и игры в ненадлежащем качестве, то есть, их использование может нанести вред здоровью воспитанников.</w:t>
            </w:r>
          </w:p>
        </w:tc>
        <w:tc>
          <w:tcPr>
            <w:tcW w:w="3261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>Мебель, оборудование, материалы для творчества и игры надлежащего качества, соответствует росту, возрастным особенностям и особенностям здоровья воспитанников. Центры активности оборудованы таким образом, что места для взаимодействия воспитанников недостаточно либо может привести к травмам во время взаимодействия.</w:t>
            </w:r>
          </w:p>
        </w:tc>
        <w:tc>
          <w:tcPr>
            <w:tcW w:w="326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Вся мебель, оборудование, материалы для творчества и игры надлежащего качества, соответствует росту, возрастным особенностям и особенностям здоровья воспитанников (в том числе детям с ОВЗ). </w:t>
            </w:r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</w:rPr>
              <w:t xml:space="preserve">   Центры активности оборудованы таким образом, что места для взаимодействия воспитанников достаточно и взаимодействие внутри них воспитанников между собой безопасно.</w:t>
            </w:r>
          </w:p>
        </w:tc>
        <w:tc>
          <w:tcPr>
            <w:tcW w:w="184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D4EF5" w:rsidRPr="009D4EF5" w:rsidTr="009D4EF5">
        <w:trPr>
          <w:trHeight w:val="841"/>
        </w:trPr>
        <w:tc>
          <w:tcPr>
            <w:tcW w:w="351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EF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Креативность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оформления игрового пространства группы/ участка/ пространства ДОУ.</w:t>
            </w:r>
          </w:p>
        </w:tc>
        <w:tc>
          <w:tcPr>
            <w:tcW w:w="283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Нестандартное игровое оборудование отсутствует, пространство ДОУ, группы, участка </w:t>
            </w:r>
            <w:proofErr w:type="spellStart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зонировано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только с помощью стационарной мебели.</w:t>
            </w:r>
          </w:p>
        </w:tc>
        <w:tc>
          <w:tcPr>
            <w:tcW w:w="3261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Присутствует нестандартное оборудование и зонирование пространства в двух из трех пространств: группа, участок, помещения ДОУ. </w:t>
            </w:r>
          </w:p>
        </w:tc>
        <w:tc>
          <w:tcPr>
            <w:tcW w:w="3260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Зонирование пространства обеспечено нестандартными способами: присутствует зонирование как в вертикальной плоскости (ширмы, раздвижные и навесные панели, жалюзи и т.д.), так и в горизонтальной (подиумы, лестницы, навесы, многоуровневые конструкции и оборудование, </w:t>
            </w:r>
            <w:proofErr w:type="spellStart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мебель-трансформер</w:t>
            </w:r>
            <w:proofErr w:type="spellEnd"/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т.д.) </w:t>
            </w:r>
            <w:proofErr w:type="gramEnd"/>
          </w:p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E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Нестандартное оборудование присутствует как в групповом пространстве, пространстве ДОУ и на участке. </w:t>
            </w:r>
          </w:p>
        </w:tc>
        <w:tc>
          <w:tcPr>
            <w:tcW w:w="1845" w:type="dxa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EF5" w:rsidRPr="009D4EF5" w:rsidTr="009D4EF5">
        <w:trPr>
          <w:trHeight w:val="336"/>
        </w:trPr>
        <w:tc>
          <w:tcPr>
            <w:tcW w:w="12866" w:type="dxa"/>
            <w:gridSpan w:val="4"/>
            <w:shd w:val="clear" w:color="auto" w:fill="D9D9D9" w:themeFill="background1" w:themeFillShade="D9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баллов: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9D4EF5" w:rsidRPr="009D4EF5" w:rsidRDefault="009D4EF5" w:rsidP="009D4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9DF" w:rsidRPr="008B09DF" w:rsidRDefault="008B09DF" w:rsidP="008B0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60B" w:rsidRPr="00727CE6" w:rsidRDefault="00672702" w:rsidP="000017BA">
      <w:pPr>
        <w:pStyle w:val="Default"/>
        <w:rPr>
          <w:rFonts w:eastAsia="Times New Roman"/>
          <w:sz w:val="28"/>
          <w:szCs w:val="28"/>
          <w:lang w:eastAsia="ru-RU"/>
        </w:rPr>
      </w:pPr>
      <w:r w:rsidRPr="00727CE6">
        <w:rPr>
          <w:rFonts w:eastAsia="Calibri"/>
          <w:bCs/>
          <w:sz w:val="28"/>
          <w:szCs w:val="28"/>
        </w:rPr>
        <w:t xml:space="preserve">Примечание: показатели оцениваются по шкале от 0 до </w:t>
      </w:r>
      <w:r w:rsidRPr="00727CE6">
        <w:rPr>
          <w:rFonts w:eastAsia="Times New Roman"/>
          <w:sz w:val="28"/>
          <w:szCs w:val="28"/>
          <w:lang w:eastAsia="ru-RU"/>
        </w:rPr>
        <w:t>2 баллов, где 0</w:t>
      </w:r>
      <w:r w:rsidR="000017BA" w:rsidRPr="00727CE6">
        <w:rPr>
          <w:rFonts w:eastAsia="Times New Roman"/>
          <w:sz w:val="28"/>
          <w:szCs w:val="28"/>
          <w:lang w:eastAsia="ru-RU"/>
        </w:rPr>
        <w:t xml:space="preserve"> </w:t>
      </w:r>
      <w:r w:rsidRPr="00727CE6">
        <w:rPr>
          <w:rFonts w:eastAsia="Times New Roman"/>
          <w:sz w:val="28"/>
          <w:szCs w:val="28"/>
          <w:lang w:eastAsia="ru-RU"/>
        </w:rPr>
        <w:t xml:space="preserve"> - </w:t>
      </w:r>
      <w:r w:rsidR="000017BA" w:rsidRPr="00727CE6">
        <w:rPr>
          <w:rFonts w:eastAsia="Times New Roman"/>
          <w:sz w:val="28"/>
          <w:szCs w:val="28"/>
          <w:lang w:eastAsia="ru-RU"/>
        </w:rPr>
        <w:t xml:space="preserve">не </w:t>
      </w:r>
      <w:r w:rsidRPr="00727CE6">
        <w:rPr>
          <w:rFonts w:eastAsia="Times New Roman"/>
          <w:sz w:val="28"/>
          <w:szCs w:val="28"/>
          <w:lang w:eastAsia="ru-RU"/>
        </w:rPr>
        <w:t xml:space="preserve">соответствует, 1- соответствует частично, </w:t>
      </w:r>
      <w:r w:rsidR="00727CE6" w:rsidRPr="00727CE6">
        <w:rPr>
          <w:rFonts w:eastAsia="Times New Roman"/>
          <w:sz w:val="28"/>
          <w:szCs w:val="28"/>
          <w:lang w:eastAsia="ru-RU"/>
        </w:rPr>
        <w:t>12</w:t>
      </w:r>
      <w:r w:rsidRPr="00727CE6">
        <w:rPr>
          <w:rFonts w:eastAsia="Times New Roman"/>
          <w:sz w:val="28"/>
          <w:szCs w:val="28"/>
          <w:lang w:eastAsia="ru-RU"/>
        </w:rPr>
        <w:t xml:space="preserve"> – соответствует.</w:t>
      </w:r>
      <w:r w:rsidR="00727CE6" w:rsidRPr="00727CE6">
        <w:rPr>
          <w:rFonts w:eastAsia="Times New Roman"/>
          <w:sz w:val="28"/>
          <w:szCs w:val="28"/>
          <w:lang w:eastAsia="ru-RU"/>
        </w:rPr>
        <w:t xml:space="preserve"> Максимальное количество баллов – </w:t>
      </w:r>
      <w:r w:rsidR="009D4EF5">
        <w:rPr>
          <w:rFonts w:eastAsia="Times New Roman"/>
          <w:sz w:val="28"/>
          <w:szCs w:val="28"/>
          <w:lang w:eastAsia="ru-RU"/>
        </w:rPr>
        <w:t>22</w:t>
      </w:r>
      <w:r w:rsidR="00727CE6" w:rsidRPr="00727CE6">
        <w:rPr>
          <w:rFonts w:eastAsia="Times New Roman"/>
          <w:sz w:val="28"/>
          <w:szCs w:val="28"/>
          <w:lang w:eastAsia="ru-RU"/>
        </w:rPr>
        <w:t>.</w:t>
      </w:r>
      <w:r w:rsidR="000017BA" w:rsidRPr="008B09DF">
        <w:rPr>
          <w:rFonts w:eastAsia="Times New Roman"/>
          <w:sz w:val="28"/>
          <w:szCs w:val="28"/>
          <w:lang w:eastAsia="ru-RU"/>
        </w:rPr>
        <w:br/>
      </w:r>
    </w:p>
    <w:p w:rsidR="008B09DF" w:rsidRDefault="008B09DF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A67047" w:rsidRDefault="00A67047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CF6845" w:rsidRDefault="00CF6845" w:rsidP="00172F83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</w:p>
    <w:p w:rsidR="0077660B" w:rsidRDefault="0077660B" w:rsidP="0077660B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Приложение </w:t>
      </w:r>
      <w:r w:rsidR="00CF6845">
        <w:rPr>
          <w:rFonts w:eastAsia="Calibri"/>
          <w:bCs/>
          <w:sz w:val="28"/>
          <w:szCs w:val="28"/>
        </w:rPr>
        <w:t>5</w:t>
      </w:r>
      <w:r>
        <w:rPr>
          <w:rFonts w:eastAsia="Calibri"/>
          <w:bCs/>
          <w:sz w:val="28"/>
          <w:szCs w:val="28"/>
        </w:rPr>
        <w:t>.</w:t>
      </w:r>
    </w:p>
    <w:p w:rsidR="00172F83" w:rsidRDefault="0077660B" w:rsidP="0077660B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77660B">
        <w:rPr>
          <w:b/>
          <w:bCs/>
          <w:sz w:val="28"/>
          <w:szCs w:val="28"/>
        </w:rPr>
        <w:t xml:space="preserve">Оценка </w:t>
      </w:r>
      <w:r w:rsidR="00172F83" w:rsidRPr="0077660B">
        <w:rPr>
          <w:rFonts w:eastAsia="Calibri"/>
          <w:b/>
          <w:bCs/>
          <w:sz w:val="28"/>
          <w:szCs w:val="28"/>
        </w:rPr>
        <w:t>кадровы</w:t>
      </w:r>
      <w:r w:rsidRPr="0077660B">
        <w:rPr>
          <w:rFonts w:eastAsia="Calibri"/>
          <w:b/>
          <w:bCs/>
          <w:sz w:val="28"/>
          <w:szCs w:val="28"/>
        </w:rPr>
        <w:t>х</w:t>
      </w:r>
      <w:r w:rsidR="00172F83" w:rsidRPr="0077660B">
        <w:rPr>
          <w:rFonts w:eastAsia="Calibri"/>
          <w:b/>
          <w:bCs/>
          <w:sz w:val="28"/>
          <w:szCs w:val="28"/>
        </w:rPr>
        <w:t xml:space="preserve"> услови</w:t>
      </w:r>
      <w:r w:rsidRPr="0077660B">
        <w:rPr>
          <w:rFonts w:eastAsia="Calibri"/>
          <w:b/>
          <w:bCs/>
          <w:sz w:val="28"/>
          <w:szCs w:val="28"/>
        </w:rPr>
        <w:t>й</w:t>
      </w:r>
    </w:p>
    <w:p w:rsidR="003C052C" w:rsidRDefault="003C052C" w:rsidP="003C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52C" w:rsidRPr="00122525" w:rsidRDefault="003C052C" w:rsidP="003C0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525">
        <w:rPr>
          <w:rFonts w:ascii="Times New Roman" w:hAnsi="Times New Roman" w:cs="Times New Roman"/>
          <w:b/>
          <w:sz w:val="24"/>
          <w:szCs w:val="24"/>
        </w:rPr>
        <w:t>Карта оценки</w:t>
      </w:r>
    </w:p>
    <w:p w:rsidR="003C052C" w:rsidRPr="008B09DF" w:rsidRDefault="003C052C" w:rsidP="003C052C">
      <w:pPr>
        <w:pStyle w:val="Default"/>
        <w:jc w:val="center"/>
        <w:rPr>
          <w:b/>
          <w:bCs/>
        </w:rPr>
      </w:pPr>
      <w:r w:rsidRPr="008B09DF">
        <w:rPr>
          <w:b/>
          <w:bCs/>
        </w:rPr>
        <w:t>кадровых условий образовательной деятельности</w:t>
      </w:r>
    </w:p>
    <w:p w:rsidR="003C052C" w:rsidRPr="003C052C" w:rsidRDefault="003C052C" w:rsidP="003C052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14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61"/>
        <w:gridCol w:w="8647"/>
        <w:gridCol w:w="1842"/>
      </w:tblGrid>
      <w:tr w:rsidR="009F5458" w:rsidRPr="00EE10A0" w:rsidTr="00CF6845">
        <w:trPr>
          <w:trHeight w:val="69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8" w:rsidRPr="00EE10A0" w:rsidRDefault="00CF6845" w:rsidP="008B09D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8" w:rsidRPr="00EE10A0" w:rsidRDefault="009F5458" w:rsidP="008B09DF">
            <w:pPr>
              <w:pStyle w:val="Default"/>
              <w:jc w:val="center"/>
              <w:rPr>
                <w:b/>
                <w:bCs/>
              </w:rPr>
            </w:pPr>
            <w:r w:rsidRPr="00EE10A0">
              <w:rPr>
                <w:b/>
                <w:bCs/>
              </w:rPr>
              <w:t>Индикаторы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458" w:rsidRPr="00EE10A0" w:rsidRDefault="009F5458" w:rsidP="008B09D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</w:tr>
      <w:tr w:rsidR="00CF6845" w:rsidRPr="00EE10A0" w:rsidTr="00B11D7B">
        <w:trPr>
          <w:trHeight w:val="692"/>
        </w:trPr>
        <w:tc>
          <w:tcPr>
            <w:tcW w:w="4361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CF6845" w:rsidRPr="00CF6845" w:rsidRDefault="00CF6845" w:rsidP="00CF684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CF6845">
              <w:rPr>
                <w:bCs/>
              </w:rPr>
              <w:t>. Показатели, характеризующие общий критерий условий реализации основной</w:t>
            </w:r>
            <w:r w:rsidRPr="00CF6845">
              <w:rPr>
                <w:bCs/>
              </w:rPr>
              <w:br/>
              <w:t>образовательной программы, касающийся укомплектованности педагогическими</w:t>
            </w:r>
            <w:r w:rsidRPr="00CF6845">
              <w:rPr>
                <w:bCs/>
              </w:rPr>
              <w:br/>
              <w:t>кадрами</w:t>
            </w:r>
          </w:p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Образовательная организация укомплектована</w:t>
            </w:r>
            <w:r w:rsidRPr="00EE10A0">
              <w:rPr>
                <w:bCs/>
              </w:rPr>
              <w:br/>
              <w:t>квалифицированными кадрами в соответствии со</w:t>
            </w:r>
            <w:r w:rsidRPr="00EE10A0">
              <w:rPr>
                <w:bCs/>
              </w:rPr>
              <w:br/>
              <w:t>штатным расписанием.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184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 xml:space="preserve">Наличие специалистов для оказания </w:t>
            </w:r>
            <w:proofErr w:type="spellStart"/>
            <w:r w:rsidRPr="00EE10A0">
              <w:rPr>
                <w:bCs/>
              </w:rPr>
              <w:t>психолог</w:t>
            </w:r>
            <w:proofErr w:type="gramStart"/>
            <w:r w:rsidRPr="00EE10A0">
              <w:rPr>
                <w:bCs/>
              </w:rPr>
              <w:t>о</w:t>
            </w:r>
            <w:proofErr w:type="spellEnd"/>
            <w:r>
              <w:rPr>
                <w:bCs/>
              </w:rPr>
              <w:t>-</w:t>
            </w:r>
            <w:proofErr w:type="gramEnd"/>
            <w:r w:rsidRPr="00EE10A0">
              <w:rPr>
                <w:bCs/>
              </w:rPr>
              <w:br/>
              <w:t>педагогической, медицинской и социальной помощи:</w:t>
            </w:r>
            <w:r w:rsidRPr="00EE10A0">
              <w:rPr>
                <w:bCs/>
              </w:rPr>
              <w:br/>
              <w:t>педагог-психолог, учитель-логопед, учитель</w:t>
            </w:r>
            <w:r w:rsidRPr="00EE10A0">
              <w:rPr>
                <w:bCs/>
              </w:rPr>
              <w:br/>
              <w:t>дефектолог, социальный педагог и др.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B11D7B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Наличие в штате ДОО педагогических работников,</w:t>
            </w:r>
            <w:r w:rsidRPr="00EE10A0">
              <w:rPr>
                <w:bCs/>
              </w:rPr>
              <w:br/>
              <w:t>имеющих основное образование или получивших</w:t>
            </w:r>
            <w:r w:rsidRPr="00EE10A0">
              <w:rPr>
                <w:bCs/>
              </w:rPr>
              <w:br/>
              <w:t>дополнительное образование для обучения детей</w:t>
            </w:r>
            <w:r w:rsidRPr="00EE10A0">
              <w:rPr>
                <w:bCs/>
              </w:rPr>
              <w:br/>
              <w:t>дошкольного возраста с ОВЗ и детей-инвалидов.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B11D7B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Наличие дополнительно предусмотренных</w:t>
            </w:r>
            <w:r w:rsidRPr="00EE10A0">
              <w:rPr>
                <w:bCs/>
              </w:rPr>
              <w:br/>
              <w:t>ассистентов (помощников), оказывающих детям с</w:t>
            </w:r>
            <w:r w:rsidRPr="00EE10A0">
              <w:rPr>
                <w:bCs/>
              </w:rPr>
              <w:br/>
              <w:t>ОВЗ необходимую помощь.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B11D7B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Наличие в штате ДОО педагогических работников,</w:t>
            </w:r>
            <w:r w:rsidRPr="00EE10A0">
              <w:rPr>
                <w:bCs/>
              </w:rPr>
              <w:br/>
              <w:t>имеющих основное образование или получивших</w:t>
            </w:r>
            <w:r w:rsidRPr="00EE10A0">
              <w:rPr>
                <w:bCs/>
              </w:rPr>
              <w:br/>
              <w:t>дополнительное образование для организации</w:t>
            </w:r>
            <w:r w:rsidRPr="00EE10A0">
              <w:rPr>
                <w:bCs/>
              </w:rPr>
              <w:br/>
              <w:t>дополнительных образовательных услуг (в т. ч.</w:t>
            </w:r>
            <w:r w:rsidRPr="00EE10A0">
              <w:rPr>
                <w:bCs/>
              </w:rPr>
              <w:br/>
              <w:t>платных).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9F5458" w:rsidRPr="00EE10A0" w:rsidTr="009F5458">
        <w:trPr>
          <w:trHeight w:val="398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5458" w:rsidRPr="00EE10A0" w:rsidRDefault="009F5458" w:rsidP="008B09DF">
            <w:pPr>
              <w:pStyle w:val="Default"/>
              <w:jc w:val="right"/>
              <w:rPr>
                <w:bCs/>
              </w:rPr>
            </w:pPr>
            <w:r>
              <w:rPr>
                <w:b/>
                <w:bCs/>
              </w:rPr>
              <w:t>Всего:</w:t>
            </w:r>
            <w:r w:rsidRPr="00EE10A0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5458" w:rsidRPr="00EE10A0" w:rsidRDefault="009F5458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4F250E">
        <w:trPr>
          <w:trHeight w:val="139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2. </w:t>
            </w:r>
            <w:r w:rsidRPr="00EE10A0">
              <w:rPr>
                <w:b/>
                <w:bCs/>
              </w:rPr>
              <w:t xml:space="preserve"> Показатели, характеризующие общий критерий условий реализации основной</w:t>
            </w:r>
            <w:r w:rsidRPr="00EE10A0">
              <w:rPr>
                <w:b/>
                <w:bCs/>
              </w:rPr>
              <w:br/>
              <w:t xml:space="preserve">образовательной программы, касающийся образовательного ценза </w:t>
            </w:r>
            <w:r w:rsidRPr="00EE10A0">
              <w:rPr>
                <w:b/>
                <w:bCs/>
              </w:rPr>
              <w:lastRenderedPageBreak/>
              <w:t>педагогических</w:t>
            </w:r>
            <w:r w:rsidRPr="00EE10A0">
              <w:rPr>
                <w:b/>
                <w:bCs/>
              </w:rPr>
              <w:br/>
              <w:t>кадров</w:t>
            </w:r>
          </w:p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  <w:r w:rsidRPr="00EE10A0">
              <w:rPr>
                <w:bCs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lastRenderedPageBreak/>
              <w:t>Имеют высшее педагогическое образование 50 %</w:t>
            </w:r>
            <w:r w:rsidRPr="00EE10A0">
              <w:rPr>
                <w:bCs/>
              </w:rPr>
              <w:br/>
              <w:t>педагогических работников.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9900AD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Имеют высшее педагогическое образование по</w:t>
            </w:r>
            <w:r w:rsidRPr="00EE10A0">
              <w:rPr>
                <w:bCs/>
              </w:rPr>
              <w:br/>
              <w:t>направлению деятельности в образовательной</w:t>
            </w:r>
            <w:r w:rsidRPr="00EE10A0">
              <w:rPr>
                <w:bCs/>
              </w:rPr>
              <w:br/>
              <w:t>организации 50 % и более педагогических</w:t>
            </w:r>
            <w:r w:rsidRPr="00EE10A0">
              <w:rPr>
                <w:bCs/>
              </w:rPr>
              <w:br/>
              <w:t>работников.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9900AD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Имеют среднее педагогическое образование по</w:t>
            </w:r>
            <w:r w:rsidRPr="00EE10A0">
              <w:rPr>
                <w:bCs/>
              </w:rPr>
              <w:br/>
              <w:t>направлению деятельности в образовательной</w:t>
            </w:r>
            <w:r w:rsidRPr="00EE10A0">
              <w:rPr>
                <w:bCs/>
              </w:rPr>
              <w:br/>
              <w:t>организации 30 % педагогических работников.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9900AD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Профессиональная переподготовка по направлению</w:t>
            </w:r>
            <w:r w:rsidRPr="00EE10A0">
              <w:rPr>
                <w:bCs/>
              </w:rPr>
              <w:br/>
              <w:t>деятельности в образовательной организации</w:t>
            </w:r>
            <w:r w:rsidRPr="00EE10A0">
              <w:rPr>
                <w:bCs/>
              </w:rPr>
              <w:br/>
              <w:t>обеспечена 100 % педагогических работников.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9D4EF5" w:rsidRPr="00EE10A0" w:rsidTr="00E628E6">
        <w:trPr>
          <w:trHeight w:val="315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4EF5" w:rsidRPr="00EE10A0" w:rsidRDefault="009D4EF5" w:rsidP="008B09DF">
            <w:pPr>
              <w:pStyle w:val="Default"/>
              <w:jc w:val="right"/>
              <w:rPr>
                <w:bCs/>
              </w:rPr>
            </w:pPr>
            <w:r>
              <w:rPr>
                <w:b/>
                <w:bCs/>
              </w:rPr>
              <w:t>Всего:</w:t>
            </w:r>
            <w:r w:rsidRPr="00EE10A0">
              <w:rPr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4EF5" w:rsidRPr="00EE10A0" w:rsidRDefault="009D4EF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82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EE10A0">
              <w:rPr>
                <w:b/>
                <w:bCs/>
              </w:rPr>
              <w:t>. Показатели, характеризующие общий критерий условий реализации основной</w:t>
            </w:r>
            <w:r w:rsidRPr="00EE10A0">
              <w:rPr>
                <w:b/>
                <w:bCs/>
              </w:rPr>
              <w:br/>
              <w:t>образовательной программы, касающийся уровня квалификации педагогических</w:t>
            </w:r>
            <w:r w:rsidRPr="00EE10A0">
              <w:rPr>
                <w:b/>
                <w:bCs/>
              </w:rPr>
              <w:br/>
              <w:t>кадров</w:t>
            </w:r>
          </w:p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  <w:r w:rsidRPr="00EE10A0">
              <w:rPr>
                <w:bCs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Высшую квалификационную категорию имеют 40 %</w:t>
            </w:r>
            <w:r w:rsidRPr="00EE10A0">
              <w:rPr>
                <w:bCs/>
              </w:rPr>
              <w:br/>
              <w:t>и более педагогических работников.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2E1A25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Первую квалификационную категорию имеют 40 % и</w:t>
            </w:r>
            <w:r w:rsidRPr="00EE10A0">
              <w:rPr>
                <w:bCs/>
              </w:rPr>
              <w:br/>
              <w:t>более педагогических работников.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2E1A25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Соответствие занимаемой должности имеют 20 %</w:t>
            </w:r>
            <w:r w:rsidRPr="00EE10A0">
              <w:rPr>
                <w:bCs/>
              </w:rPr>
              <w:br/>
              <w:t>педагогических работников.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D75F4C" w:rsidRPr="00EE10A0" w:rsidTr="00E628E6">
        <w:trPr>
          <w:trHeight w:val="419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F4C" w:rsidRPr="008B09DF" w:rsidRDefault="00D75F4C" w:rsidP="008B09DF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D75F4C" w:rsidRPr="00EE10A0" w:rsidRDefault="00D75F4C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97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  <w:r>
              <w:rPr>
                <w:b/>
                <w:bCs/>
              </w:rPr>
              <w:t>4</w:t>
            </w:r>
            <w:r w:rsidRPr="00EE10A0">
              <w:rPr>
                <w:b/>
                <w:bCs/>
              </w:rPr>
              <w:t>. Показатели, характеризующие общий критерий условий реализации основной</w:t>
            </w:r>
            <w:r w:rsidRPr="00EE10A0">
              <w:rPr>
                <w:b/>
                <w:bCs/>
              </w:rPr>
              <w:br/>
              <w:t>образовательной программы, касающийся непрерывности профессионального</w:t>
            </w:r>
            <w:r w:rsidRPr="00EE10A0">
              <w:rPr>
                <w:b/>
                <w:bCs/>
              </w:rPr>
              <w:br/>
              <w:t>образования педагогических кадров</w:t>
            </w:r>
          </w:p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  <w:r w:rsidRPr="00EE10A0">
              <w:rPr>
                <w:bCs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 организации обеспечена возможность</w:t>
            </w:r>
            <w:r w:rsidRPr="00EE10A0">
              <w:rPr>
                <w:bCs/>
              </w:rPr>
              <w:br/>
              <w:t>прохождения повышения квалификации</w:t>
            </w:r>
            <w:r w:rsidRPr="00EE10A0">
              <w:rPr>
                <w:bCs/>
              </w:rPr>
              <w:br/>
              <w:t>руководящим и педагогическим работникам ДОО.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26285A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 организации разработаны и реализуются</w:t>
            </w:r>
            <w:r w:rsidRPr="00EE10A0">
              <w:rPr>
                <w:bCs/>
              </w:rPr>
              <w:br/>
              <w:t>программы повышения профессионализма</w:t>
            </w:r>
            <w:r w:rsidRPr="00EE10A0">
              <w:rPr>
                <w:bCs/>
              </w:rPr>
              <w:br/>
              <w:t>управленческих и педагогических кадров,</w:t>
            </w:r>
            <w:r w:rsidRPr="00EE10A0">
              <w:rPr>
                <w:bCs/>
              </w:rPr>
              <w:br/>
              <w:t>предусматривающей овладение ими теоретическими</w:t>
            </w:r>
            <w:r w:rsidRPr="00EE10A0">
              <w:rPr>
                <w:bCs/>
              </w:rPr>
              <w:br/>
              <w:t>и практическими знаниями и умениями в области</w:t>
            </w:r>
            <w:r w:rsidRPr="00EE10A0">
              <w:rPr>
                <w:bCs/>
              </w:rPr>
              <w:br/>
              <w:t>дошкольного воспитания.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26285A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Использование педагогическими работниками ДОО</w:t>
            </w:r>
            <w:r w:rsidRPr="00EE10A0">
              <w:rPr>
                <w:bCs/>
              </w:rPr>
              <w:br/>
              <w:t>информационно-коммуникативных технологий в</w:t>
            </w:r>
            <w:r w:rsidRPr="00EE10A0">
              <w:rPr>
                <w:bCs/>
              </w:rPr>
              <w:br/>
              <w:t>образовательном процессе (стационарные и</w:t>
            </w:r>
            <w:r w:rsidRPr="00EE10A0">
              <w:rPr>
                <w:bCs/>
              </w:rPr>
              <w:br/>
              <w:t>мобильные компьютеры, интерактивное</w:t>
            </w:r>
            <w:r w:rsidRPr="00EE10A0">
              <w:rPr>
                <w:bCs/>
              </w:rPr>
              <w:br/>
              <w:t>оборудование, принтеры, возможности сети</w:t>
            </w:r>
            <w:r w:rsidRPr="00EE10A0">
              <w:rPr>
                <w:bCs/>
              </w:rPr>
              <w:br/>
            </w:r>
            <w:r w:rsidRPr="00EE10A0">
              <w:rPr>
                <w:bCs/>
              </w:rPr>
              <w:lastRenderedPageBreak/>
              <w:t>Интернет).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26285A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 организации обеспечена возможность</w:t>
            </w:r>
            <w:r w:rsidRPr="00EE10A0">
              <w:rPr>
                <w:bCs/>
              </w:rPr>
              <w:br/>
              <w:t>дистанционных форм повышения профессионализма.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26285A">
        <w:trPr>
          <w:trHeight w:val="692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 организации обеспечено методическое</w:t>
            </w:r>
            <w:r w:rsidRPr="00EE10A0">
              <w:rPr>
                <w:bCs/>
              </w:rPr>
              <w:br/>
              <w:t>сопровождение педагогических кадров по</w:t>
            </w:r>
            <w:r w:rsidRPr="00EE10A0">
              <w:rPr>
                <w:bCs/>
              </w:rPr>
              <w:br/>
              <w:t>актуальным вопросам дошкольной педагогики.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D75F4C" w:rsidRPr="00EE10A0" w:rsidTr="00E628E6">
        <w:trPr>
          <w:trHeight w:val="337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F4C" w:rsidRPr="00EE10A0" w:rsidRDefault="00D75F4C" w:rsidP="009F5458">
            <w:pPr>
              <w:pStyle w:val="Default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D75F4C" w:rsidRPr="00EE10A0" w:rsidRDefault="00D75F4C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928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jc w:val="both"/>
              <w:rPr>
                <w:bCs/>
              </w:rPr>
            </w:pPr>
            <w:r w:rsidRPr="00EE10A0">
              <w:rPr>
                <w:b/>
                <w:bCs/>
              </w:rPr>
              <w:t>V. Показатели, характеризующие общий критерий условий реализации основной</w:t>
            </w:r>
            <w:r w:rsidRPr="00EE10A0">
              <w:rPr>
                <w:b/>
                <w:bCs/>
              </w:rPr>
              <w:br/>
              <w:t>образовательной программы, касающийся участия педагогов в городских,</w:t>
            </w:r>
            <w:r w:rsidRPr="00EE10A0">
              <w:rPr>
                <w:b/>
                <w:bCs/>
              </w:rPr>
              <w:br/>
              <w:t>областных, всероссийских мероприятиях презентующих опыт педагогов ДОО.</w:t>
            </w:r>
            <w:r w:rsidRPr="00EE10A0">
              <w:rPr>
                <w:b/>
                <w:bCs/>
              </w:rPr>
              <w:br/>
              <w:t>Активность в профессиональных сообществах.</w:t>
            </w:r>
          </w:p>
          <w:p w:rsidR="00CF6845" w:rsidRPr="00EE10A0" w:rsidRDefault="00CF6845" w:rsidP="00E628E6">
            <w:pPr>
              <w:pStyle w:val="Default"/>
              <w:jc w:val="both"/>
              <w:rPr>
                <w:bCs/>
              </w:rPr>
            </w:pPr>
            <w:r w:rsidRPr="00EE10A0">
              <w:rPr>
                <w:bCs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 профессиональных конкурсах муниципального,</w:t>
            </w:r>
            <w:r w:rsidRPr="00EE10A0">
              <w:rPr>
                <w:bCs/>
              </w:rPr>
              <w:br/>
              <w:t>регионального уровней ежегодно участвуют до 20 %</w:t>
            </w:r>
            <w:r w:rsidRPr="00EE10A0">
              <w:rPr>
                <w:bCs/>
              </w:rPr>
              <w:br/>
              <w:t>педагогов.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</w:p>
        </w:tc>
      </w:tr>
      <w:tr w:rsidR="00CF6845" w:rsidRPr="00EE10A0" w:rsidTr="00CF6845">
        <w:trPr>
          <w:trHeight w:val="694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628E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В профессиональных конкурсах федерального</w:t>
            </w:r>
            <w:r w:rsidRPr="00EE10A0">
              <w:rPr>
                <w:bCs/>
              </w:rPr>
              <w:br/>
              <w:t>уровня ежегодно участвуют не менее 5 % педагогов.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411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628E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Регулярно презентуют опыт работы в различных</w:t>
            </w:r>
            <w:r w:rsidRPr="00EE10A0">
              <w:rPr>
                <w:bCs/>
              </w:rPr>
              <w:br/>
              <w:t>формах на уровне муниципальных,</w:t>
            </w:r>
            <w:r w:rsidRPr="00EE10A0">
              <w:rPr>
                <w:bCs/>
              </w:rPr>
              <w:br/>
              <w:t>территориальных, региональных, всероссийских</w:t>
            </w:r>
            <w:r w:rsidRPr="00EE10A0">
              <w:rPr>
                <w:bCs/>
              </w:rPr>
              <w:br/>
              <w:t>мероприятиях 50 % педагогов.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694"/>
        </w:trPr>
        <w:tc>
          <w:tcPr>
            <w:tcW w:w="43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CF6845" w:rsidRPr="00EE10A0" w:rsidRDefault="00CF6845" w:rsidP="00E628E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Имеют публикации профессионального опыта в</w:t>
            </w:r>
            <w:r w:rsidRPr="00EE10A0">
              <w:rPr>
                <w:bCs/>
              </w:rPr>
              <w:br/>
              <w:t>научно-методических сборниках, журналах и др. 50</w:t>
            </w:r>
            <w:r w:rsidRPr="00EE10A0">
              <w:rPr>
                <w:bCs/>
              </w:rPr>
              <w:br/>
              <w:t>% педагогов.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CF6845" w:rsidRPr="00EE10A0" w:rsidTr="00CF6845">
        <w:trPr>
          <w:trHeight w:val="69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F6845" w:rsidRPr="00EE10A0" w:rsidRDefault="00CF6845" w:rsidP="00E628E6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845" w:rsidRPr="00EE10A0" w:rsidRDefault="00CF6845" w:rsidP="009F5458">
            <w:pPr>
              <w:pStyle w:val="Default"/>
              <w:rPr>
                <w:bCs/>
              </w:rPr>
            </w:pPr>
            <w:r w:rsidRPr="00EE10A0">
              <w:rPr>
                <w:bCs/>
              </w:rPr>
              <w:t>Наличие в ДОО педагогических работников</w:t>
            </w:r>
            <w:r w:rsidRPr="00EE10A0">
              <w:rPr>
                <w:bCs/>
              </w:rPr>
              <w:br/>
              <w:t xml:space="preserve">имеющих, выполняющих функции </w:t>
            </w:r>
            <w:proofErr w:type="spellStart"/>
            <w:r w:rsidRPr="00EE10A0">
              <w:rPr>
                <w:bCs/>
              </w:rPr>
              <w:t>тьютера</w:t>
            </w:r>
            <w:proofErr w:type="spellEnd"/>
            <w:r w:rsidRPr="00EE10A0">
              <w:rPr>
                <w:bCs/>
              </w:rPr>
              <w:t>,</w:t>
            </w:r>
            <w:r w:rsidRPr="00EE10A0">
              <w:rPr>
                <w:bCs/>
              </w:rPr>
              <w:br/>
              <w:t>эксперта, руководителя городской проектной</w:t>
            </w:r>
            <w:r w:rsidRPr="00EE10A0">
              <w:rPr>
                <w:bCs/>
              </w:rPr>
              <w:br/>
              <w:t>группы.</w:t>
            </w:r>
          </w:p>
        </w:tc>
        <w:tc>
          <w:tcPr>
            <w:tcW w:w="1842" w:type="dxa"/>
            <w:vAlign w:val="center"/>
            <w:hideMark/>
          </w:tcPr>
          <w:p w:rsidR="00CF6845" w:rsidRPr="00EE10A0" w:rsidRDefault="00CF6845" w:rsidP="00EE10A0">
            <w:pPr>
              <w:pStyle w:val="Default"/>
              <w:jc w:val="both"/>
              <w:rPr>
                <w:bCs/>
              </w:rPr>
            </w:pPr>
          </w:p>
        </w:tc>
      </w:tr>
      <w:tr w:rsidR="009F5458" w:rsidRPr="00EE10A0" w:rsidTr="009F5458">
        <w:trPr>
          <w:trHeight w:val="296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5458" w:rsidRPr="008B09DF" w:rsidRDefault="009F5458" w:rsidP="008B09DF">
            <w:pPr>
              <w:pStyle w:val="Default"/>
              <w:jc w:val="right"/>
              <w:rPr>
                <w:bCs/>
              </w:rPr>
            </w:pPr>
            <w:r w:rsidRPr="008B09DF">
              <w:rPr>
                <w:bCs/>
              </w:rPr>
              <w:t xml:space="preserve">Всего: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9F5458" w:rsidRPr="00EE10A0" w:rsidRDefault="009F5458" w:rsidP="00E628E6">
            <w:pPr>
              <w:pStyle w:val="Default"/>
              <w:jc w:val="both"/>
              <w:rPr>
                <w:bCs/>
              </w:rPr>
            </w:pPr>
          </w:p>
        </w:tc>
      </w:tr>
      <w:tr w:rsidR="009F5458" w:rsidRPr="00EE10A0" w:rsidTr="009F5458">
        <w:trPr>
          <w:trHeight w:val="296"/>
        </w:trPr>
        <w:tc>
          <w:tcPr>
            <w:tcW w:w="1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5458" w:rsidRPr="008B09DF" w:rsidRDefault="009F5458" w:rsidP="009F5458">
            <w:pPr>
              <w:pStyle w:val="Default"/>
              <w:rPr>
                <w:bCs/>
              </w:rPr>
            </w:pPr>
            <w:r>
              <w:rPr>
                <w:bCs/>
              </w:rPr>
              <w:t>Общее количество баллов: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9F5458" w:rsidRPr="00EE10A0" w:rsidRDefault="009F5458" w:rsidP="00E628E6">
            <w:pPr>
              <w:pStyle w:val="Default"/>
              <w:jc w:val="both"/>
              <w:rPr>
                <w:bCs/>
              </w:rPr>
            </w:pPr>
          </w:p>
        </w:tc>
      </w:tr>
    </w:tbl>
    <w:p w:rsidR="003C052C" w:rsidRPr="003C052C" w:rsidRDefault="003C052C" w:rsidP="003C052C">
      <w:pPr>
        <w:pStyle w:val="Default"/>
        <w:jc w:val="both"/>
        <w:rPr>
          <w:bCs/>
          <w:sz w:val="28"/>
          <w:szCs w:val="28"/>
        </w:rPr>
      </w:pPr>
    </w:p>
    <w:p w:rsidR="008B09DF" w:rsidRDefault="008B09DF" w:rsidP="008B09DF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Примечание: показатели оцениваются по шкале от 0 до 2, где  </w:t>
      </w:r>
      <w:r w:rsidRPr="008B09DF">
        <w:rPr>
          <w:rFonts w:eastAsia="Calibri"/>
          <w:bCs/>
          <w:sz w:val="28"/>
          <w:szCs w:val="28"/>
        </w:rPr>
        <w:t>0 – не соответствуют, 1 – частично соответствуют; 2 полностью соответствуют</w:t>
      </w:r>
      <w:r>
        <w:rPr>
          <w:rFonts w:eastAsia="Calibri"/>
          <w:bCs/>
          <w:sz w:val="28"/>
          <w:szCs w:val="28"/>
        </w:rPr>
        <w:t xml:space="preserve">. Максимальное общее количество баллов по всем показателям составляет 44 балла.    </w:t>
      </w: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172F83">
      <w:pPr>
        <w:pStyle w:val="Default"/>
        <w:jc w:val="both"/>
        <w:rPr>
          <w:bCs/>
          <w:sz w:val="28"/>
          <w:szCs w:val="28"/>
        </w:rPr>
      </w:pPr>
    </w:p>
    <w:p w:rsidR="0077660B" w:rsidRDefault="0077660B" w:rsidP="0077660B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Приложение </w:t>
      </w:r>
      <w:r w:rsidR="00CF6845">
        <w:rPr>
          <w:rFonts w:eastAsia="Calibri"/>
          <w:bCs/>
          <w:sz w:val="28"/>
          <w:szCs w:val="28"/>
        </w:rPr>
        <w:t>6</w:t>
      </w:r>
      <w:r>
        <w:rPr>
          <w:rFonts w:eastAsia="Calibri"/>
          <w:bCs/>
          <w:sz w:val="28"/>
          <w:szCs w:val="28"/>
        </w:rPr>
        <w:t>.</w:t>
      </w:r>
    </w:p>
    <w:p w:rsidR="00172F83" w:rsidRPr="00BE558A" w:rsidRDefault="0077660B" w:rsidP="00BE558A">
      <w:pPr>
        <w:pStyle w:val="Default"/>
        <w:jc w:val="center"/>
        <w:rPr>
          <w:b/>
          <w:bCs/>
          <w:sz w:val="28"/>
          <w:szCs w:val="28"/>
        </w:rPr>
      </w:pPr>
      <w:r w:rsidRPr="00BE558A">
        <w:rPr>
          <w:b/>
          <w:bCs/>
          <w:sz w:val="28"/>
          <w:szCs w:val="28"/>
        </w:rPr>
        <w:t xml:space="preserve">Оценка </w:t>
      </w:r>
      <w:r w:rsidR="00172F83" w:rsidRPr="00BE558A">
        <w:rPr>
          <w:rFonts w:eastAsia="Calibri"/>
          <w:b/>
          <w:bCs/>
          <w:sz w:val="28"/>
          <w:szCs w:val="28"/>
        </w:rPr>
        <w:t>финансовы</w:t>
      </w:r>
      <w:r w:rsidRPr="00BE558A">
        <w:rPr>
          <w:rFonts w:eastAsia="Calibri"/>
          <w:b/>
          <w:bCs/>
          <w:sz w:val="28"/>
          <w:szCs w:val="28"/>
        </w:rPr>
        <w:t>х</w:t>
      </w:r>
      <w:r w:rsidR="00172F83" w:rsidRPr="00BE558A">
        <w:rPr>
          <w:rFonts w:eastAsia="Calibri"/>
          <w:b/>
          <w:bCs/>
          <w:sz w:val="28"/>
          <w:szCs w:val="28"/>
        </w:rPr>
        <w:t xml:space="preserve"> услови</w:t>
      </w:r>
      <w:r w:rsidRPr="00BE558A">
        <w:rPr>
          <w:rFonts w:eastAsia="Calibri"/>
          <w:b/>
          <w:bCs/>
          <w:sz w:val="28"/>
          <w:szCs w:val="28"/>
        </w:rPr>
        <w:t>й</w:t>
      </w:r>
    </w:p>
    <w:p w:rsidR="00BE558A" w:rsidRDefault="00BE558A" w:rsidP="00172F83">
      <w:pPr>
        <w:pStyle w:val="Default"/>
        <w:jc w:val="both"/>
        <w:rPr>
          <w:bCs/>
          <w:sz w:val="28"/>
          <w:szCs w:val="28"/>
        </w:rPr>
      </w:pPr>
    </w:p>
    <w:p w:rsidR="00E64F7F" w:rsidRDefault="00E64F7F" w:rsidP="00E64F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оценки финансовых условий</w:t>
      </w:r>
    </w:p>
    <w:p w:rsidR="00E64F7F" w:rsidRPr="00E64F7F" w:rsidRDefault="00E64F7F" w:rsidP="00E64F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6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3406"/>
        <w:gridCol w:w="1051"/>
        <w:gridCol w:w="2351"/>
        <w:gridCol w:w="329"/>
        <w:gridCol w:w="3215"/>
        <w:gridCol w:w="1731"/>
      </w:tblGrid>
      <w:tr w:rsidR="00E64F7F" w:rsidRPr="00DC382B" w:rsidTr="00E64F7F">
        <w:tc>
          <w:tcPr>
            <w:tcW w:w="2579" w:type="dxa"/>
            <w:vMerge w:val="restart"/>
          </w:tcPr>
          <w:p w:rsidR="00E64F7F" w:rsidRPr="00E64F7F" w:rsidRDefault="00E64F7F" w:rsidP="00E64F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4F7F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352" w:type="dxa"/>
            <w:gridSpan w:val="5"/>
          </w:tcPr>
          <w:p w:rsidR="00E64F7F" w:rsidRPr="00E64F7F" w:rsidRDefault="00E64F7F" w:rsidP="00E64F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4F7F">
              <w:rPr>
                <w:rFonts w:ascii="Times New Roman" w:eastAsia="Calibri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731" w:type="dxa"/>
            <w:vMerge w:val="restart"/>
          </w:tcPr>
          <w:p w:rsidR="00E64F7F" w:rsidRPr="00E64F7F" w:rsidRDefault="00E64F7F" w:rsidP="00E64F7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64F7F">
              <w:rPr>
                <w:rFonts w:ascii="Times New Roman" w:eastAsia="Calibri" w:hAnsi="Times New Roman"/>
                <w:b/>
                <w:sz w:val="24"/>
                <w:szCs w:val="24"/>
              </w:rPr>
              <w:t>Оценка</w:t>
            </w:r>
          </w:p>
        </w:tc>
      </w:tr>
      <w:tr w:rsidR="00E64F7F" w:rsidRPr="00DC382B" w:rsidTr="00E64F7F">
        <w:tc>
          <w:tcPr>
            <w:tcW w:w="2579" w:type="dxa"/>
            <w:vMerge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2680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3215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31" w:type="dxa"/>
            <w:vMerge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12931" w:type="dxa"/>
            <w:gridSpan w:val="6"/>
          </w:tcPr>
          <w:p w:rsidR="00E64F7F" w:rsidRPr="00E64F7F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1. </w:t>
            </w:r>
            <w:r w:rsidRPr="00E6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1731" w:type="dxa"/>
            <w:vMerge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2579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условий коллективного договора в рамках НСОТ. Открытость и коллегиальность.</w:t>
            </w:r>
          </w:p>
        </w:tc>
        <w:tc>
          <w:tcPr>
            <w:tcW w:w="3406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сотрудники включены в работу комиссии по распределению выплат стимулирующего характера по рекомендации администрации.  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С результатами решений комиссии сотрудников не знакомят. Конфликтная комиссия отсутствует</w:t>
            </w:r>
          </w:p>
        </w:tc>
        <w:tc>
          <w:tcPr>
            <w:tcW w:w="3402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В коллективе работает выборная комиссия по распределению стимулирующих выплат, состоящая из сотрудников разных категорий. С результатами решений комиссии сотрудники могут ознакомиться. Конфликтная комиссия отсутствует.</w:t>
            </w:r>
          </w:p>
        </w:tc>
        <w:tc>
          <w:tcPr>
            <w:tcW w:w="3544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В коллективе работает выборная комиссия по распределению стимулирующих выплат, состоящая из сотрудников разных категорий. Каждый член коллектива обязательно знакомиться с решением комиссии, а при возникающих спорах может обратиться в конфликтную комиссию.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12931" w:type="dxa"/>
            <w:gridSpan w:val="6"/>
          </w:tcPr>
          <w:p w:rsidR="00E64F7F" w:rsidRPr="00E64F7F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2. </w:t>
            </w:r>
            <w:r w:rsidRPr="00E6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на средства обучения и воспитания</w:t>
            </w:r>
          </w:p>
        </w:tc>
        <w:tc>
          <w:tcPr>
            <w:tcW w:w="1731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2579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бюджетных и внебюджетных средств</w:t>
            </w:r>
          </w:p>
        </w:tc>
        <w:tc>
          <w:tcPr>
            <w:tcW w:w="3406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планов расходования бюджетных средств без участия коллектива и родительской общественности, только ответственными лицами.</w:t>
            </w:r>
          </w:p>
        </w:tc>
        <w:tc>
          <w:tcPr>
            <w:tcW w:w="3402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смет в соответствии с реализацией образовательной Программы и Программы развития ДОУ. Учет мнения педагогического коллектива. </w:t>
            </w:r>
          </w:p>
        </w:tc>
        <w:tc>
          <w:tcPr>
            <w:tcW w:w="3544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смет в соответствии с реализацией образовательной Программы </w:t>
            </w:r>
            <w:proofErr w:type="spellStart"/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иПрограммы</w:t>
            </w:r>
            <w:proofErr w:type="spellEnd"/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ДОУ, привлечение сре</w:t>
            </w:r>
            <w:proofErr w:type="gramStart"/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дств Бл</w:t>
            </w:r>
            <w:proofErr w:type="gramEnd"/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аготворительного фонда. Участие в планировании  и расходования благотворительных средств родительской общественности.  Согласование крупных сделок с Наблюдательным советом.</w:t>
            </w:r>
          </w:p>
        </w:tc>
        <w:tc>
          <w:tcPr>
            <w:tcW w:w="1731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2579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Степень обеспеченности </w:t>
            </w: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образовательного процесса современными средствами обучения и воспитания в соответствии с образовательной Программой.</w:t>
            </w:r>
          </w:p>
        </w:tc>
        <w:tc>
          <w:tcPr>
            <w:tcW w:w="3406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Образовательное пространство частично </w:t>
            </w: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оснащено современными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      </w:r>
          </w:p>
        </w:tc>
        <w:tc>
          <w:tcPr>
            <w:tcW w:w="3402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Образовательное пространство оснащено </w:t>
            </w: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современными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</w:t>
            </w:r>
          </w:p>
        </w:tc>
        <w:tc>
          <w:tcPr>
            <w:tcW w:w="3544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Образовательное пространство достаточно оснащено </w:t>
            </w: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современными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 с учетом создания специальных условий для детей с ОВЗ.</w:t>
            </w:r>
          </w:p>
        </w:tc>
        <w:tc>
          <w:tcPr>
            <w:tcW w:w="1731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12931" w:type="dxa"/>
            <w:gridSpan w:val="6"/>
          </w:tcPr>
          <w:p w:rsidR="00E64F7F" w:rsidRPr="00E64F7F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Pr="00E64F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Расходы, связанные с дополнительным профессиональным образованием руководящих и педагогических работников по профилю их деятельности.</w:t>
            </w:r>
          </w:p>
        </w:tc>
        <w:tc>
          <w:tcPr>
            <w:tcW w:w="1731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2579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системы повышения квалификации</w:t>
            </w:r>
          </w:p>
        </w:tc>
        <w:tc>
          <w:tcPr>
            <w:tcW w:w="3406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расходов, направленных на профессиональное развитие педагогических работников в организациях по повышению квалификации. Составлен план повышения квалификации без учета образовательных потребностей педагога.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валификации. </w:t>
            </w:r>
          </w:p>
        </w:tc>
        <w:tc>
          <w:tcPr>
            <w:tcW w:w="3402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расходов, направленных на профессиональное развитие педагогических работников в организациях по повышению квалификации. Составлен план повышения квалификации, охватывающий всех специалистов.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знают о   сроках прохождения повышения квалификации.</w:t>
            </w:r>
          </w:p>
        </w:tc>
        <w:tc>
          <w:tcPr>
            <w:tcW w:w="3544" w:type="dxa"/>
            <w:gridSpan w:val="2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Предусмотрена система расходов, направленных на профессиональное развитие педагогических работников с учетом мониторинга потребности.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 план повышения квалификации, охватывающий всех специалистов, с учетом их образовательной потребности.</w:t>
            </w:r>
          </w:p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382B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 ознакомлены с планом повышения квалификации.</w:t>
            </w:r>
          </w:p>
        </w:tc>
        <w:tc>
          <w:tcPr>
            <w:tcW w:w="1731" w:type="dxa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64F7F" w:rsidRPr="00DC382B" w:rsidTr="00E64F7F">
        <w:tc>
          <w:tcPr>
            <w:tcW w:w="12931" w:type="dxa"/>
            <w:gridSpan w:val="6"/>
            <w:shd w:val="clear" w:color="auto" w:fill="D9D9D9" w:themeFill="background1" w:themeFillShade="D9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E64F7F" w:rsidRPr="00DC382B" w:rsidRDefault="00E64F7F" w:rsidP="00E628E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E558A" w:rsidRDefault="00BE558A" w:rsidP="00172F83">
      <w:pPr>
        <w:pStyle w:val="Default"/>
        <w:jc w:val="both"/>
        <w:rPr>
          <w:bCs/>
          <w:sz w:val="28"/>
          <w:szCs w:val="28"/>
        </w:rPr>
      </w:pPr>
    </w:p>
    <w:p w:rsidR="00E64F7F" w:rsidRDefault="00E64F7F" w:rsidP="00E64F7F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Примечание: показатели оцениваются по шкале от 0 до 2, где  </w:t>
      </w:r>
      <w:r w:rsidRPr="008B09DF">
        <w:rPr>
          <w:rFonts w:eastAsia="Calibri"/>
          <w:bCs/>
          <w:sz w:val="28"/>
          <w:szCs w:val="28"/>
        </w:rPr>
        <w:t>0 – не соответствуют, 1 – частично соответствуют; 2 полностью соответствуют</w:t>
      </w:r>
      <w:r>
        <w:rPr>
          <w:rFonts w:eastAsia="Calibri"/>
          <w:bCs/>
          <w:sz w:val="28"/>
          <w:szCs w:val="28"/>
        </w:rPr>
        <w:t xml:space="preserve">. Максимальное общее количество баллов по всем показателям составляет 8 баллов.    </w:t>
      </w:r>
    </w:p>
    <w:p w:rsidR="00BE558A" w:rsidRDefault="00BE558A" w:rsidP="00172F83">
      <w:pPr>
        <w:pStyle w:val="Default"/>
        <w:jc w:val="both"/>
        <w:rPr>
          <w:bCs/>
          <w:sz w:val="28"/>
          <w:szCs w:val="28"/>
        </w:rPr>
      </w:pPr>
    </w:p>
    <w:p w:rsidR="00BE558A" w:rsidRDefault="00BE558A" w:rsidP="00172F83">
      <w:pPr>
        <w:pStyle w:val="Default"/>
        <w:jc w:val="both"/>
        <w:rPr>
          <w:bCs/>
          <w:sz w:val="28"/>
          <w:szCs w:val="28"/>
        </w:rPr>
      </w:pPr>
    </w:p>
    <w:p w:rsidR="00BE558A" w:rsidRDefault="00BE558A" w:rsidP="00172F83">
      <w:pPr>
        <w:pStyle w:val="Default"/>
        <w:jc w:val="both"/>
        <w:rPr>
          <w:bCs/>
          <w:sz w:val="28"/>
          <w:szCs w:val="28"/>
        </w:rPr>
      </w:pPr>
    </w:p>
    <w:p w:rsidR="00BE558A" w:rsidRDefault="00BE558A" w:rsidP="00172F83">
      <w:pPr>
        <w:pStyle w:val="Default"/>
        <w:jc w:val="both"/>
        <w:rPr>
          <w:bCs/>
          <w:sz w:val="28"/>
          <w:szCs w:val="28"/>
        </w:rPr>
      </w:pPr>
    </w:p>
    <w:p w:rsidR="00BE558A" w:rsidRDefault="00BE558A" w:rsidP="00BE558A">
      <w:pPr>
        <w:pStyle w:val="Default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Приложение </w:t>
      </w:r>
      <w:r w:rsidR="00CF6845">
        <w:rPr>
          <w:rFonts w:eastAsia="Calibri"/>
          <w:bCs/>
          <w:sz w:val="28"/>
          <w:szCs w:val="28"/>
        </w:rPr>
        <w:t>7</w:t>
      </w:r>
      <w:r>
        <w:rPr>
          <w:rFonts w:eastAsia="Calibri"/>
          <w:bCs/>
          <w:sz w:val="28"/>
          <w:szCs w:val="28"/>
        </w:rPr>
        <w:t>.</w:t>
      </w:r>
    </w:p>
    <w:p w:rsidR="00172F83" w:rsidRDefault="00BE558A" w:rsidP="00BE558A">
      <w:pPr>
        <w:pStyle w:val="Default"/>
        <w:jc w:val="center"/>
        <w:rPr>
          <w:rFonts w:eastAsia="Calibri"/>
          <w:b/>
          <w:bCs/>
          <w:sz w:val="28"/>
          <w:szCs w:val="28"/>
        </w:rPr>
      </w:pPr>
      <w:r w:rsidRPr="00BE558A">
        <w:rPr>
          <w:b/>
          <w:bCs/>
          <w:sz w:val="28"/>
          <w:szCs w:val="28"/>
        </w:rPr>
        <w:t xml:space="preserve">Оценка </w:t>
      </w:r>
      <w:r w:rsidR="00172F83" w:rsidRPr="00BE558A">
        <w:rPr>
          <w:rFonts w:eastAsia="Calibri"/>
          <w:b/>
          <w:bCs/>
          <w:sz w:val="28"/>
          <w:szCs w:val="28"/>
        </w:rPr>
        <w:t>взаимодействи</w:t>
      </w:r>
      <w:r w:rsidRPr="00BE558A">
        <w:rPr>
          <w:rFonts w:eastAsia="Calibri"/>
          <w:b/>
          <w:bCs/>
          <w:sz w:val="28"/>
          <w:szCs w:val="28"/>
        </w:rPr>
        <w:t>я</w:t>
      </w:r>
      <w:r w:rsidR="00172F83" w:rsidRPr="00BE558A">
        <w:rPr>
          <w:rFonts w:eastAsia="Calibri"/>
          <w:b/>
          <w:bCs/>
          <w:sz w:val="28"/>
          <w:szCs w:val="28"/>
        </w:rPr>
        <w:t xml:space="preserve"> ДОУ с родителями</w:t>
      </w:r>
    </w:p>
    <w:p w:rsidR="009F5458" w:rsidRPr="00BE558A" w:rsidRDefault="009F5458" w:rsidP="00BE558A">
      <w:pPr>
        <w:pStyle w:val="Default"/>
        <w:jc w:val="center"/>
        <w:rPr>
          <w:rFonts w:eastAsia="Calibri"/>
          <w:b/>
          <w:bCs/>
          <w:sz w:val="28"/>
          <w:szCs w:val="28"/>
        </w:rPr>
      </w:pPr>
    </w:p>
    <w:p w:rsidR="009F5458" w:rsidRDefault="009F5458" w:rsidP="009F5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оценки в</w:t>
      </w:r>
      <w:r w:rsidRPr="000F702C">
        <w:rPr>
          <w:rFonts w:ascii="Times New Roman" w:hAnsi="Times New Roman"/>
          <w:b/>
          <w:sz w:val="24"/>
          <w:szCs w:val="24"/>
        </w:rPr>
        <w:t>заимодействи</w:t>
      </w:r>
      <w:r>
        <w:rPr>
          <w:rFonts w:ascii="Times New Roman" w:hAnsi="Times New Roman"/>
          <w:b/>
          <w:sz w:val="24"/>
          <w:szCs w:val="24"/>
        </w:rPr>
        <w:t>я</w:t>
      </w:r>
      <w:r w:rsidRPr="000F702C">
        <w:rPr>
          <w:rFonts w:ascii="Times New Roman" w:hAnsi="Times New Roman"/>
          <w:b/>
          <w:sz w:val="24"/>
          <w:szCs w:val="24"/>
        </w:rPr>
        <w:t xml:space="preserve"> </w:t>
      </w:r>
    </w:p>
    <w:p w:rsidR="009F5458" w:rsidRPr="000F702C" w:rsidRDefault="009F5458" w:rsidP="009F54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02C">
        <w:rPr>
          <w:rFonts w:ascii="Times New Roman" w:hAnsi="Times New Roman"/>
          <w:b/>
          <w:sz w:val="24"/>
          <w:szCs w:val="24"/>
        </w:rPr>
        <w:t>с участниками образовательных отношений (родителями</w:t>
      </w:r>
      <w:r>
        <w:rPr>
          <w:rFonts w:ascii="Times New Roman" w:hAnsi="Times New Roman"/>
          <w:b/>
          <w:sz w:val="24"/>
          <w:szCs w:val="24"/>
        </w:rPr>
        <w:t xml:space="preserve"> (законными представителями)).</w:t>
      </w:r>
    </w:p>
    <w:p w:rsidR="009F5458" w:rsidRPr="000F702C" w:rsidRDefault="009F5458" w:rsidP="009F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685"/>
        <w:gridCol w:w="3544"/>
        <w:gridCol w:w="3402"/>
        <w:gridCol w:w="1559"/>
      </w:tblGrid>
      <w:tr w:rsidR="009F5458" w:rsidRPr="000F702C" w:rsidTr="009F5458">
        <w:tc>
          <w:tcPr>
            <w:tcW w:w="2660" w:type="dxa"/>
            <w:vMerge w:val="restart"/>
            <w:shd w:val="clear" w:color="auto" w:fill="auto"/>
          </w:tcPr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0631" w:type="dxa"/>
            <w:gridSpan w:val="3"/>
            <w:shd w:val="clear" w:color="auto" w:fill="auto"/>
          </w:tcPr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559" w:type="dxa"/>
            <w:vMerge w:val="restart"/>
          </w:tcPr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9F5458" w:rsidRPr="000F702C" w:rsidTr="009F5458">
        <w:tc>
          <w:tcPr>
            <w:tcW w:w="2660" w:type="dxa"/>
            <w:vMerge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Не соответствует</w:t>
            </w:r>
          </w:p>
        </w:tc>
        <w:tc>
          <w:tcPr>
            <w:tcW w:w="3544" w:type="dxa"/>
            <w:shd w:val="clear" w:color="auto" w:fill="auto"/>
          </w:tcPr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Соответствует частично</w:t>
            </w:r>
          </w:p>
        </w:tc>
        <w:tc>
          <w:tcPr>
            <w:tcW w:w="3402" w:type="dxa"/>
            <w:shd w:val="clear" w:color="auto" w:fill="auto"/>
          </w:tcPr>
          <w:p w:rsidR="009F5458" w:rsidRP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</w:p>
        </w:tc>
        <w:tc>
          <w:tcPr>
            <w:tcW w:w="1559" w:type="dxa"/>
            <w:vMerge/>
          </w:tcPr>
          <w:p w:rsidR="009F5458" w:rsidRDefault="009F5458" w:rsidP="00E6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58" w:rsidRPr="000F702C" w:rsidTr="009F5458">
        <w:tc>
          <w:tcPr>
            <w:tcW w:w="2660" w:type="dxa"/>
            <w:shd w:val="clear" w:color="auto" w:fill="auto"/>
          </w:tcPr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Информированность</w:t>
            </w:r>
          </w:p>
        </w:tc>
        <w:tc>
          <w:tcPr>
            <w:tcW w:w="3685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Отсутствие какой-либо информации раскрывающей деятельность ДОУ, (или наличие старой информации), отсутствие официального сайта (информация давно не менялась). Не выстроено взаимодействие воспитателей и родителями (законными представителями). Наличие конфликтов.</w:t>
            </w:r>
          </w:p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Наличие информационных стендов, сайта ДОУ – информация. Использование  почтовых ящиков для осуществления обратной связи. Воспитатели доброжелательны, общение строится на уровне простого обмена информацией.</w:t>
            </w:r>
          </w:p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Наличие информационных стендов, сайта ДОУ. Информация находится в свободном доступе, структурирована по направлениям, отвечает информационным запросам родителей, своевременно меняется, дополняется, Родители вовлекаются в обмен информацией, учитываются запросы и интересы семьи при заполнении стендов и сайта ДОУ.</w:t>
            </w:r>
          </w:p>
        </w:tc>
        <w:tc>
          <w:tcPr>
            <w:tcW w:w="1559" w:type="dxa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58" w:rsidRPr="000F702C" w:rsidTr="009F5458">
        <w:tc>
          <w:tcPr>
            <w:tcW w:w="2660" w:type="dxa"/>
            <w:shd w:val="clear" w:color="auto" w:fill="auto"/>
          </w:tcPr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Включенность в  образовательный процесс</w:t>
            </w:r>
          </w:p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Родителям не позволяется наблюдать или участвовать в образовательном процессе. Отсутствие  информации, касающейся программы развития детей. Не вовлекаются в решение образовательных проблем ребенка</w:t>
            </w:r>
          </w:p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Родители осведомлены о философии программы. Происходит значительный обмен информацией о детях, образовательном процессе. Родители участвуют в деятельности ДОУ, вносят свои предложения по организации образовательного процесса, выдвигают идеи, участвуют совместно с педагогами  и детьми в мероприятиях.</w:t>
            </w:r>
          </w:p>
        </w:tc>
        <w:tc>
          <w:tcPr>
            <w:tcW w:w="3402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Родители вовлечены в принятие решений, участвуют в разработке ООП ДО, Программы развития, являются одной из структур управления ДОУ (</w:t>
            </w:r>
            <w:proofErr w:type="spellStart"/>
            <w:r w:rsidRPr="000F702C">
              <w:rPr>
                <w:rFonts w:ascii="Times New Roman" w:hAnsi="Times New Roman"/>
                <w:sz w:val="24"/>
                <w:szCs w:val="24"/>
              </w:rPr>
              <w:t>н-р</w:t>
            </w:r>
            <w:proofErr w:type="spellEnd"/>
            <w:r w:rsidRPr="000F702C">
              <w:rPr>
                <w:rFonts w:ascii="Times New Roman" w:hAnsi="Times New Roman"/>
                <w:sz w:val="24"/>
                <w:szCs w:val="24"/>
              </w:rPr>
              <w:t xml:space="preserve"> попечительский совет, управляющий совет</w:t>
            </w:r>
            <w:proofErr w:type="gramStart"/>
            <w:r w:rsidRPr="000F702C">
              <w:rPr>
                <w:rFonts w:ascii="Times New Roman" w:hAnsi="Times New Roman"/>
                <w:sz w:val="24"/>
                <w:szCs w:val="24"/>
              </w:rPr>
              <w:t>)о</w:t>
            </w:r>
            <w:proofErr w:type="gramEnd"/>
            <w:r w:rsidRPr="000F702C">
              <w:rPr>
                <w:rFonts w:ascii="Times New Roman" w:hAnsi="Times New Roman"/>
                <w:sz w:val="24"/>
                <w:szCs w:val="24"/>
              </w:rPr>
              <w:t xml:space="preserve">бладают устойчивой потребностью в совершенствовании в сфере общения с педагогами по вопросам образования детей. Полноправные участники </w:t>
            </w:r>
            <w:r w:rsidRPr="000F7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образовательных отношений, участвуют в проектировании  образовательной деятельности  на уровне (группы, ДОУ). Участвуют в проведении </w:t>
            </w:r>
            <w:proofErr w:type="spellStart"/>
            <w:r w:rsidRPr="000F702C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0F702C">
              <w:rPr>
                <w:rFonts w:ascii="Times New Roman" w:hAnsi="Times New Roman"/>
                <w:sz w:val="24"/>
                <w:szCs w:val="24"/>
              </w:rPr>
              <w:t xml:space="preserve"> ДОО, оценке качества образования.</w:t>
            </w:r>
          </w:p>
        </w:tc>
        <w:tc>
          <w:tcPr>
            <w:tcW w:w="1559" w:type="dxa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58" w:rsidRPr="000F702C" w:rsidTr="009F5458">
        <w:tc>
          <w:tcPr>
            <w:tcW w:w="2660" w:type="dxa"/>
            <w:shd w:val="clear" w:color="auto" w:fill="auto"/>
          </w:tcPr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5458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  <w:p w:rsidR="009F5458" w:rsidRPr="009F5458" w:rsidRDefault="009F5458" w:rsidP="009F5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Родители не привлекаются к оцениванию деятельности ДОУ. В практике ДОУ не предусмотрено анкетирование.</w:t>
            </w:r>
          </w:p>
        </w:tc>
        <w:tc>
          <w:tcPr>
            <w:tcW w:w="3544" w:type="dxa"/>
            <w:shd w:val="clear" w:color="auto" w:fill="auto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Родителей ежегодно просят оценить деятельность ДОУ,  имеющиеся программы,  по направлениям, существует система обработки анкет. Данные анкетирования доносятся до родителей. На сайте ДОУ имеется рубрика «Вопро</w:t>
            </w:r>
            <w:proofErr w:type="gramStart"/>
            <w:r w:rsidRPr="000F702C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0F702C">
              <w:rPr>
                <w:rFonts w:ascii="Times New Roman" w:hAnsi="Times New Roman"/>
                <w:sz w:val="24"/>
                <w:szCs w:val="24"/>
              </w:rPr>
              <w:t xml:space="preserve"> ответ» - бывают задержки в ответах. результаты анкетирования сохраняются.</w:t>
            </w:r>
          </w:p>
        </w:tc>
        <w:tc>
          <w:tcPr>
            <w:tcW w:w="3402" w:type="dxa"/>
            <w:shd w:val="clear" w:color="auto" w:fill="auto"/>
          </w:tcPr>
          <w:p w:rsidR="009F5458" w:rsidRPr="000F702C" w:rsidRDefault="009F5458" w:rsidP="009F5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02C">
              <w:rPr>
                <w:rFonts w:ascii="Times New Roman" w:hAnsi="Times New Roman"/>
                <w:sz w:val="24"/>
                <w:szCs w:val="24"/>
              </w:rPr>
              <w:t>Родители предлагается различные формы оценивания деятельности  ДОУ, на внутренних и внешних ресурсах оценки (</w:t>
            </w:r>
            <w:r w:rsidRPr="000F70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анкета </w:t>
            </w:r>
            <w:proofErr w:type="spellStart"/>
            <w:r w:rsidRPr="000F702C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nok</w:t>
            </w:r>
            <w:proofErr w:type="spellEnd"/>
            <w:r w:rsidRPr="000F702C">
              <w:rPr>
                <w:rFonts w:ascii="Times New Roman" w:hAnsi="Times New Roman"/>
                <w:sz w:val="24"/>
                <w:szCs w:val="24"/>
                <w:u w:val="single"/>
              </w:rPr>
              <w:t>,</w:t>
            </w:r>
            <w:r w:rsidRPr="000F702C">
              <w:rPr>
                <w:rFonts w:ascii="Times New Roman" w:hAnsi="Times New Roman"/>
                <w:sz w:val="24"/>
                <w:szCs w:val="24"/>
              </w:rPr>
              <w:t xml:space="preserve"> почтовый ящик, тетради обратной связи, способы и средства интернет связи и </w:t>
            </w:r>
            <w:proofErr w:type="spellStart"/>
            <w:proofErr w:type="gramStart"/>
            <w:r w:rsidRPr="000F702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F702C">
              <w:rPr>
                <w:rFonts w:ascii="Times New Roman" w:hAnsi="Times New Roman"/>
                <w:sz w:val="24"/>
                <w:szCs w:val="24"/>
              </w:rPr>
              <w:t>). Оценивание осуществляется с определенной периодичностью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702C">
              <w:rPr>
                <w:rFonts w:ascii="Times New Roman" w:hAnsi="Times New Roman"/>
                <w:sz w:val="24"/>
                <w:szCs w:val="24"/>
              </w:rPr>
              <w:t>По результатам оценки предлагаются шаги для составления планов по решению выявленных проблем и удовлетворению  запросов родителей. На сайте ДОУ имеется раздел «Вопрос-ответ» - действует постоянно и оперативно. Результаты анкетирования сохраняются и используются в дальнейшей работе.</w:t>
            </w:r>
          </w:p>
        </w:tc>
        <w:tc>
          <w:tcPr>
            <w:tcW w:w="1559" w:type="dxa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458" w:rsidRPr="000F702C" w:rsidTr="009F5458">
        <w:tc>
          <w:tcPr>
            <w:tcW w:w="13291" w:type="dxa"/>
            <w:gridSpan w:val="4"/>
            <w:shd w:val="clear" w:color="auto" w:fill="D9D9D9" w:themeFill="background1" w:themeFillShade="D9"/>
          </w:tcPr>
          <w:p w:rsidR="009F5458" w:rsidRPr="000F702C" w:rsidRDefault="009F5458" w:rsidP="009F54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5458" w:rsidRPr="000F702C" w:rsidRDefault="009F5458" w:rsidP="00E628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5458" w:rsidRPr="000F702C" w:rsidRDefault="009F5458" w:rsidP="009F54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5458" w:rsidRDefault="009F5458" w:rsidP="009F5458">
      <w:pPr>
        <w:pStyle w:val="Default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Примечание: показатели оцениваются по шкале от 0 до 2, где  </w:t>
      </w:r>
      <w:r w:rsidRPr="008B09DF">
        <w:rPr>
          <w:rFonts w:eastAsia="Calibri"/>
          <w:bCs/>
          <w:sz w:val="28"/>
          <w:szCs w:val="28"/>
        </w:rPr>
        <w:t>0 – не соответствуют, 1 – частично соответствуют; 2 полностью соответствуют</w:t>
      </w:r>
      <w:r>
        <w:rPr>
          <w:rFonts w:eastAsia="Calibri"/>
          <w:bCs/>
          <w:sz w:val="28"/>
          <w:szCs w:val="28"/>
        </w:rPr>
        <w:t xml:space="preserve">. Максимальное общее количество баллов по всем показателям составляет 6 баллов.    </w:t>
      </w:r>
    </w:p>
    <w:p w:rsidR="00172F83" w:rsidRPr="00172F83" w:rsidRDefault="00172F83" w:rsidP="00172F8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72F83" w:rsidRPr="00172F83" w:rsidSect="00172F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-11"/>
        </w:tabs>
        <w:ind w:left="1069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-11"/>
        </w:tabs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-11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-11"/>
        </w:tabs>
        <w:ind w:left="178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-11"/>
        </w:tabs>
        <w:ind w:left="1789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"/>
        </w:tabs>
        <w:ind w:left="2149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1"/>
        </w:tabs>
        <w:ind w:left="2509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-11"/>
        </w:tabs>
        <w:ind w:left="250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11"/>
        </w:tabs>
        <w:ind w:left="2869" w:hanging="2160"/>
      </w:pPr>
      <w:rPr>
        <w:rFonts w:hint="default"/>
        <w:i w:val="0"/>
      </w:rPr>
    </w:lvl>
  </w:abstractNum>
  <w:abstractNum w:abstractNumId="1">
    <w:nsid w:val="137057EB"/>
    <w:multiLevelType w:val="hybridMultilevel"/>
    <w:tmpl w:val="782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60D5B"/>
    <w:multiLevelType w:val="hybridMultilevel"/>
    <w:tmpl w:val="3238DB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2700"/>
    <w:rsid w:val="000017BA"/>
    <w:rsid w:val="00033006"/>
    <w:rsid w:val="00044A1F"/>
    <w:rsid w:val="00047738"/>
    <w:rsid w:val="000C5F39"/>
    <w:rsid w:val="000F4BE4"/>
    <w:rsid w:val="00107540"/>
    <w:rsid w:val="001165F0"/>
    <w:rsid w:val="00172F83"/>
    <w:rsid w:val="00180BA9"/>
    <w:rsid w:val="00181FB4"/>
    <w:rsid w:val="001F58E5"/>
    <w:rsid w:val="00264FE3"/>
    <w:rsid w:val="002A1E9B"/>
    <w:rsid w:val="003368C0"/>
    <w:rsid w:val="0034528B"/>
    <w:rsid w:val="003B0D16"/>
    <w:rsid w:val="003C052C"/>
    <w:rsid w:val="00442A59"/>
    <w:rsid w:val="004D3C46"/>
    <w:rsid w:val="00503739"/>
    <w:rsid w:val="005341E9"/>
    <w:rsid w:val="00570EE7"/>
    <w:rsid w:val="0059643F"/>
    <w:rsid w:val="005C2EB1"/>
    <w:rsid w:val="006301CD"/>
    <w:rsid w:val="0065211B"/>
    <w:rsid w:val="00672702"/>
    <w:rsid w:val="00692EE6"/>
    <w:rsid w:val="006A36D2"/>
    <w:rsid w:val="006C0AD6"/>
    <w:rsid w:val="00725651"/>
    <w:rsid w:val="00727CE6"/>
    <w:rsid w:val="00731F39"/>
    <w:rsid w:val="00735BD5"/>
    <w:rsid w:val="00744B72"/>
    <w:rsid w:val="0076097B"/>
    <w:rsid w:val="0077660B"/>
    <w:rsid w:val="00777D52"/>
    <w:rsid w:val="00792DAB"/>
    <w:rsid w:val="007E2700"/>
    <w:rsid w:val="00814E1A"/>
    <w:rsid w:val="0085309B"/>
    <w:rsid w:val="0086127D"/>
    <w:rsid w:val="008B09DF"/>
    <w:rsid w:val="008B1F05"/>
    <w:rsid w:val="008B76BC"/>
    <w:rsid w:val="008D6265"/>
    <w:rsid w:val="00945515"/>
    <w:rsid w:val="009A70EC"/>
    <w:rsid w:val="009C49D5"/>
    <w:rsid w:val="009D4EF5"/>
    <w:rsid w:val="009F5458"/>
    <w:rsid w:val="00A149B6"/>
    <w:rsid w:val="00A3346E"/>
    <w:rsid w:val="00A36AF0"/>
    <w:rsid w:val="00A53EF9"/>
    <w:rsid w:val="00A67047"/>
    <w:rsid w:val="00A94932"/>
    <w:rsid w:val="00AA23B3"/>
    <w:rsid w:val="00AA4DA6"/>
    <w:rsid w:val="00AD33BF"/>
    <w:rsid w:val="00AF797B"/>
    <w:rsid w:val="00B47D91"/>
    <w:rsid w:val="00BE558A"/>
    <w:rsid w:val="00C033D6"/>
    <w:rsid w:val="00C11E9A"/>
    <w:rsid w:val="00C239C9"/>
    <w:rsid w:val="00C97405"/>
    <w:rsid w:val="00CC3B7B"/>
    <w:rsid w:val="00CE4085"/>
    <w:rsid w:val="00CF6845"/>
    <w:rsid w:val="00D4574A"/>
    <w:rsid w:val="00D75F4C"/>
    <w:rsid w:val="00E628E6"/>
    <w:rsid w:val="00E64F7F"/>
    <w:rsid w:val="00EE10A0"/>
    <w:rsid w:val="00F03277"/>
    <w:rsid w:val="00F74AAC"/>
    <w:rsid w:val="00FA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A53EF9"/>
    <w:rPr>
      <w:rFonts w:cs="Times New Roman"/>
      <w:b/>
    </w:rPr>
  </w:style>
  <w:style w:type="paragraph" w:styleId="a5">
    <w:name w:val="Normal (Web)"/>
    <w:basedOn w:val="a"/>
    <w:rsid w:val="00A53EF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A36AF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xt">
    <w:name w:val="Text"/>
    <w:basedOn w:val="a"/>
    <w:rsid w:val="0065211B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3B7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2F83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BE558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E558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table">
    <w:name w:val="normaltable"/>
    <w:basedOn w:val="a"/>
    <w:rsid w:val="008B09DF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"/>
    <w:rsid w:val="00E628E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14724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11636</Words>
  <Characters>66328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2019-06-04T09:21:00Z</cp:lastPrinted>
  <dcterms:created xsi:type="dcterms:W3CDTF">2021-04-01T11:12:00Z</dcterms:created>
  <dcterms:modified xsi:type="dcterms:W3CDTF">2021-04-01T11:12:00Z</dcterms:modified>
</cp:coreProperties>
</file>