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CC" w:rsidRDefault="00A40BCC" w:rsidP="00A40BCC">
      <w:pPr>
        <w:pStyle w:val="3"/>
        <w:tabs>
          <w:tab w:val="left" w:pos="482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A40BCC" w:rsidRDefault="00A40BCC" w:rsidP="00A40BCC">
      <w:pPr>
        <w:jc w:val="center"/>
        <w:rPr>
          <w:b/>
        </w:rPr>
      </w:pPr>
      <w:r>
        <w:rPr>
          <w:b/>
          <w:u w:val="single"/>
        </w:rPr>
        <w:t>«Детский сад  №326»</w:t>
      </w:r>
    </w:p>
    <w:p w:rsidR="00A40BCC" w:rsidRDefault="00A40BCC" w:rsidP="00A40BCC">
      <w:pPr>
        <w:jc w:val="center"/>
      </w:pPr>
      <w:smartTag w:uri="urn:schemas-microsoft-com:office:smarttags" w:element="metricconverter">
        <w:smartTagPr>
          <w:attr w:name="ProductID" w:val="660132, г"/>
        </w:smartTagPr>
        <w:r>
          <w:t>660132, г</w:t>
        </w:r>
      </w:smartTag>
      <w:r>
        <w:t>. Красноярск, ул. Славы, д.13 «А», т.225-82-03</w:t>
      </w:r>
    </w:p>
    <w:p w:rsidR="00A40BCC" w:rsidRDefault="00A40BCC" w:rsidP="00A40BCC">
      <w:pPr>
        <w:rPr>
          <w:rFonts w:ascii="Arial" w:hAnsi="Arial" w:cs="Arial"/>
          <w:sz w:val="21"/>
          <w:szCs w:val="21"/>
        </w:rPr>
      </w:pPr>
    </w:p>
    <w:p w:rsidR="00A40BCC" w:rsidRDefault="00A40BCC" w:rsidP="00A40BCC">
      <w:pPr>
        <w:rPr>
          <w:rFonts w:ascii="Arial" w:hAnsi="Arial" w:cs="Arial"/>
          <w:sz w:val="21"/>
          <w:szCs w:val="21"/>
        </w:rPr>
      </w:pPr>
    </w:p>
    <w:p w:rsidR="00A40BCC" w:rsidRDefault="00A40BCC" w:rsidP="00A40BCC">
      <w:pPr>
        <w:rPr>
          <w:rFonts w:ascii="Arial" w:hAnsi="Arial" w:cs="Arial"/>
          <w:sz w:val="21"/>
          <w:szCs w:val="21"/>
        </w:rPr>
      </w:pPr>
    </w:p>
    <w:p w:rsidR="00A40BCC" w:rsidRDefault="00A40BCC" w:rsidP="00A40BCC">
      <w:pPr>
        <w:rPr>
          <w:rFonts w:ascii="Arial" w:hAnsi="Arial" w:cs="Arial"/>
          <w:sz w:val="21"/>
          <w:szCs w:val="21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jc w:val="center"/>
        <w:rPr>
          <w:sz w:val="44"/>
          <w:szCs w:val="44"/>
        </w:rPr>
      </w:pPr>
      <w:r>
        <w:rPr>
          <w:sz w:val="44"/>
          <w:szCs w:val="44"/>
        </w:rPr>
        <w:t>П</w:t>
      </w:r>
      <w:r w:rsidR="00B17432">
        <w:rPr>
          <w:sz w:val="44"/>
          <w:szCs w:val="44"/>
        </w:rPr>
        <w:t>аспорт-описание</w:t>
      </w:r>
    </w:p>
    <w:p w:rsidR="00A40BCC" w:rsidRDefault="00A40BCC" w:rsidP="00A40BC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дидактического </w:t>
      </w:r>
      <w:r w:rsidR="00B17432">
        <w:rPr>
          <w:sz w:val="44"/>
          <w:szCs w:val="44"/>
        </w:rPr>
        <w:t>средства</w:t>
      </w:r>
    </w:p>
    <w:p w:rsidR="00A40BCC" w:rsidRDefault="00A40BCC" w:rsidP="00A40BCC">
      <w:pPr>
        <w:jc w:val="center"/>
        <w:rPr>
          <w:sz w:val="44"/>
          <w:szCs w:val="44"/>
        </w:rPr>
      </w:pPr>
    </w:p>
    <w:p w:rsidR="00B17432" w:rsidRPr="00B17432" w:rsidRDefault="00B17432" w:rsidP="00A40BCC">
      <w:pPr>
        <w:jc w:val="center"/>
        <w:rPr>
          <w:b/>
          <w:sz w:val="72"/>
          <w:szCs w:val="72"/>
        </w:rPr>
      </w:pPr>
      <w:r w:rsidRPr="00B17432">
        <w:rPr>
          <w:b/>
          <w:sz w:val="72"/>
          <w:szCs w:val="72"/>
        </w:rPr>
        <w:t>МАКЕТ</w:t>
      </w:r>
    </w:p>
    <w:p w:rsidR="00A40BCC" w:rsidRPr="00B17432" w:rsidRDefault="00730448" w:rsidP="00B17432">
      <w:pPr>
        <w:jc w:val="center"/>
        <w:rPr>
          <w:b/>
          <w:sz w:val="72"/>
          <w:szCs w:val="72"/>
        </w:rPr>
      </w:pPr>
      <w:r w:rsidRPr="00B17432">
        <w:rPr>
          <w:b/>
          <w:sz w:val="72"/>
          <w:szCs w:val="72"/>
        </w:rPr>
        <w:t>«</w:t>
      </w:r>
      <w:r w:rsidRPr="00B17432">
        <w:rPr>
          <w:b/>
          <w:i/>
          <w:sz w:val="72"/>
          <w:szCs w:val="72"/>
        </w:rPr>
        <w:t>Школ</w:t>
      </w:r>
      <w:r w:rsidR="00B17432" w:rsidRPr="00B17432">
        <w:rPr>
          <w:b/>
          <w:i/>
          <w:sz w:val="72"/>
          <w:szCs w:val="72"/>
        </w:rPr>
        <w:t>ьный мир</w:t>
      </w:r>
      <w:r w:rsidR="00A40BCC" w:rsidRPr="00B17432">
        <w:rPr>
          <w:b/>
          <w:sz w:val="72"/>
          <w:szCs w:val="72"/>
        </w:rPr>
        <w:t>»</w:t>
      </w:r>
    </w:p>
    <w:p w:rsidR="00A40BCC" w:rsidRDefault="00A40BCC" w:rsidP="00A40BCC">
      <w:pPr>
        <w:jc w:val="center"/>
        <w:rPr>
          <w:sz w:val="28"/>
          <w:szCs w:val="28"/>
        </w:rPr>
      </w:pPr>
    </w:p>
    <w:p w:rsidR="00A40BCC" w:rsidRDefault="00B17432" w:rsidP="00A40BCC">
      <w:pPr>
        <w:jc w:val="center"/>
        <w:rPr>
          <w:sz w:val="28"/>
          <w:szCs w:val="28"/>
        </w:rPr>
      </w:pPr>
      <w:r w:rsidRPr="00B17432">
        <w:rPr>
          <w:sz w:val="28"/>
          <w:szCs w:val="28"/>
        </w:rPr>
        <w:drawing>
          <wp:inline distT="0" distB="0" distL="0" distR="0">
            <wp:extent cx="3343387" cy="3000487"/>
            <wp:effectExtent l="114300" t="76200" r="104663" b="66563"/>
            <wp:docPr id="19" name="Рисунок 19" descr="C:\Users\User\Desktop\Заявки ШКОЛА\Фото для презентации\МАКЕТ\IMG_0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Заявки ШКОЛА\Фото для презентации\МАКЕТ\IMG_0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03" t="1780" r="15943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60" cy="30038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40BCC" w:rsidRDefault="00A40BCC" w:rsidP="00A40BCC">
      <w:pPr>
        <w:jc w:val="center"/>
        <w:rPr>
          <w:sz w:val="28"/>
          <w:szCs w:val="28"/>
        </w:rPr>
      </w:pPr>
    </w:p>
    <w:p w:rsidR="00A40BCC" w:rsidRDefault="00830554" w:rsidP="00B174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B17432">
        <w:rPr>
          <w:sz w:val="28"/>
          <w:szCs w:val="28"/>
        </w:rPr>
        <w:t xml:space="preserve">                                      Авторы:</w:t>
      </w:r>
      <w:r>
        <w:rPr>
          <w:sz w:val="28"/>
          <w:szCs w:val="28"/>
        </w:rPr>
        <w:t xml:space="preserve">                                                                      </w:t>
      </w:r>
      <w:r w:rsidR="00A40BCC">
        <w:rPr>
          <w:sz w:val="28"/>
          <w:szCs w:val="28"/>
        </w:rPr>
        <w:t xml:space="preserve">  </w:t>
      </w:r>
    </w:p>
    <w:p w:rsidR="00B17432" w:rsidRDefault="00B17432" w:rsidP="00B17432">
      <w:pPr>
        <w:jc w:val="right"/>
        <w:rPr>
          <w:sz w:val="28"/>
          <w:szCs w:val="28"/>
        </w:rPr>
      </w:pPr>
      <w:r w:rsidRPr="00B17432">
        <w:rPr>
          <w:sz w:val="28"/>
          <w:szCs w:val="28"/>
        </w:rPr>
        <w:t>Розенталь Н</w:t>
      </w:r>
      <w:r>
        <w:rPr>
          <w:sz w:val="28"/>
          <w:szCs w:val="28"/>
        </w:rPr>
        <w:t>.</w:t>
      </w:r>
      <w:r w:rsidRPr="00B17432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. </w:t>
      </w:r>
      <w:r w:rsidRPr="00B17432">
        <w:rPr>
          <w:sz w:val="28"/>
          <w:szCs w:val="28"/>
        </w:rPr>
        <w:t xml:space="preserve"> </w:t>
      </w:r>
      <w:proofErr w:type="spellStart"/>
      <w:r w:rsidRPr="00B17432">
        <w:rPr>
          <w:sz w:val="28"/>
          <w:szCs w:val="28"/>
        </w:rPr>
        <w:t>воспитатель,</w:t>
      </w:r>
      <w:proofErr w:type="spellEnd"/>
    </w:p>
    <w:p w:rsidR="00A40BCC" w:rsidRDefault="00B17432" w:rsidP="00B174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E964FF">
        <w:rPr>
          <w:sz w:val="28"/>
          <w:szCs w:val="28"/>
        </w:rPr>
        <w:t xml:space="preserve">    </w:t>
      </w:r>
      <w:proofErr w:type="spellStart"/>
      <w:r w:rsidRPr="00B17432">
        <w:rPr>
          <w:sz w:val="28"/>
          <w:szCs w:val="28"/>
        </w:rPr>
        <w:t>Афонина</w:t>
      </w:r>
      <w:proofErr w:type="spellEnd"/>
      <w:r w:rsidRPr="00B17432">
        <w:rPr>
          <w:sz w:val="28"/>
          <w:szCs w:val="28"/>
        </w:rPr>
        <w:t xml:space="preserve"> Е</w:t>
      </w:r>
      <w:r>
        <w:rPr>
          <w:sz w:val="28"/>
          <w:szCs w:val="28"/>
        </w:rPr>
        <w:t>.</w:t>
      </w:r>
      <w:r w:rsidRPr="00B17432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B17432">
        <w:rPr>
          <w:sz w:val="28"/>
          <w:szCs w:val="28"/>
        </w:rPr>
        <w:t xml:space="preserve"> вос</w:t>
      </w:r>
      <w:r>
        <w:rPr>
          <w:sz w:val="28"/>
          <w:szCs w:val="28"/>
        </w:rPr>
        <w:t>питатель</w:t>
      </w: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</w:p>
    <w:p w:rsidR="00A40BCC" w:rsidRDefault="00A40BCC" w:rsidP="00A40B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0448" w:rsidRPr="00E964FF" w:rsidRDefault="00730448" w:rsidP="00E964FF">
      <w:pPr>
        <w:tabs>
          <w:tab w:val="left" w:pos="3667"/>
        </w:tabs>
        <w:rPr>
          <w:sz w:val="28"/>
          <w:szCs w:val="28"/>
        </w:rPr>
      </w:pPr>
      <w:r>
        <w:rPr>
          <w:sz w:val="28"/>
          <w:szCs w:val="28"/>
        </w:rPr>
        <w:tab/>
        <w:t>Красноярск, 2021</w:t>
      </w:r>
      <w:r w:rsidR="00A40BCC">
        <w:rPr>
          <w:sz w:val="28"/>
          <w:szCs w:val="28"/>
        </w:rPr>
        <w:t>г.</w:t>
      </w:r>
    </w:p>
    <w:p w:rsidR="00E964FF" w:rsidRPr="009C79FC" w:rsidRDefault="00E964FF" w:rsidP="009C79FC">
      <w:pPr>
        <w:spacing w:line="276" w:lineRule="auto"/>
        <w:rPr>
          <w:sz w:val="28"/>
          <w:szCs w:val="28"/>
        </w:rPr>
      </w:pPr>
      <w:r>
        <w:rPr>
          <w:sz w:val="28"/>
        </w:rPr>
        <w:lastRenderedPageBreak/>
        <w:tab/>
      </w:r>
      <w:r w:rsidRPr="009C79FC">
        <w:rPr>
          <w:b/>
          <w:sz w:val="28"/>
          <w:szCs w:val="28"/>
        </w:rPr>
        <w:t>Цель:</w:t>
      </w:r>
      <w:r w:rsidRPr="009C79FC">
        <w:rPr>
          <w:sz w:val="28"/>
          <w:szCs w:val="28"/>
        </w:rPr>
        <w:t xml:space="preserve">  формирование у детей старшего дошкольного возраста мотивационной готовности к обучению в школе.</w:t>
      </w:r>
    </w:p>
    <w:p w:rsidR="00E964FF" w:rsidRPr="009C79FC" w:rsidRDefault="00E964FF" w:rsidP="009C79FC">
      <w:pPr>
        <w:spacing w:line="276" w:lineRule="auto"/>
        <w:rPr>
          <w:b/>
          <w:sz w:val="28"/>
          <w:szCs w:val="28"/>
        </w:rPr>
      </w:pPr>
      <w:r w:rsidRPr="009C79FC">
        <w:rPr>
          <w:sz w:val="28"/>
          <w:szCs w:val="28"/>
        </w:rPr>
        <w:tab/>
      </w:r>
      <w:r w:rsidRPr="009C79FC">
        <w:rPr>
          <w:b/>
          <w:sz w:val="28"/>
          <w:szCs w:val="28"/>
        </w:rPr>
        <w:t xml:space="preserve">Задачи:   </w:t>
      </w:r>
    </w:p>
    <w:p w:rsidR="00E964FF" w:rsidRPr="006B0C16" w:rsidRDefault="009C79FC" w:rsidP="009C79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6B0C16">
        <w:rPr>
          <w:sz w:val="28"/>
          <w:szCs w:val="28"/>
        </w:rPr>
        <w:t xml:space="preserve">. </w:t>
      </w:r>
      <w:r w:rsidR="00FE643C" w:rsidRPr="006B0C16">
        <w:rPr>
          <w:iCs/>
          <w:sz w:val="28"/>
          <w:szCs w:val="28"/>
        </w:rPr>
        <w:t>Образовательные</w:t>
      </w:r>
      <w:r w:rsidR="00FE643C" w:rsidRPr="006B0C16">
        <w:rPr>
          <w:sz w:val="28"/>
          <w:szCs w:val="28"/>
        </w:rPr>
        <w:t xml:space="preserve">: расширять, уточнять и конкретизировать представления </w:t>
      </w:r>
      <w:r w:rsidR="00FE643C" w:rsidRPr="006B0C16">
        <w:rPr>
          <w:sz w:val="28"/>
          <w:szCs w:val="28"/>
        </w:rPr>
        <w:t>детей о школе, школьной организации пространства.</w:t>
      </w:r>
    </w:p>
    <w:p w:rsidR="00E964FF" w:rsidRPr="006B0C16" w:rsidRDefault="009C79FC" w:rsidP="009C79FC">
      <w:pPr>
        <w:spacing w:line="276" w:lineRule="auto"/>
        <w:rPr>
          <w:sz w:val="28"/>
          <w:szCs w:val="28"/>
        </w:rPr>
      </w:pPr>
      <w:r w:rsidRPr="006B0C16">
        <w:rPr>
          <w:iCs/>
          <w:sz w:val="28"/>
          <w:szCs w:val="28"/>
        </w:rPr>
        <w:t xml:space="preserve">2. </w:t>
      </w:r>
      <w:r w:rsidR="00FE643C" w:rsidRPr="006B0C16">
        <w:rPr>
          <w:iCs/>
          <w:sz w:val="28"/>
          <w:szCs w:val="28"/>
        </w:rPr>
        <w:t>Развивающие:</w:t>
      </w:r>
      <w:r w:rsidR="00FE643C" w:rsidRPr="006B0C16">
        <w:rPr>
          <w:sz w:val="28"/>
          <w:szCs w:val="28"/>
        </w:rPr>
        <w:t> развивать коммуникативные навыки сотрудничества в общении и играх со сверстниками.</w:t>
      </w:r>
    </w:p>
    <w:p w:rsidR="00000000" w:rsidRPr="006B0C16" w:rsidRDefault="009C79FC" w:rsidP="009C79FC">
      <w:pPr>
        <w:spacing w:line="276" w:lineRule="auto"/>
        <w:rPr>
          <w:sz w:val="28"/>
          <w:szCs w:val="28"/>
        </w:rPr>
      </w:pPr>
      <w:r w:rsidRPr="006B0C16">
        <w:rPr>
          <w:iCs/>
          <w:sz w:val="28"/>
          <w:szCs w:val="28"/>
        </w:rPr>
        <w:t xml:space="preserve">3. </w:t>
      </w:r>
      <w:r w:rsidR="00FE643C" w:rsidRPr="006B0C16">
        <w:rPr>
          <w:iCs/>
          <w:sz w:val="28"/>
          <w:szCs w:val="28"/>
        </w:rPr>
        <w:t>Воспитательные</w:t>
      </w:r>
      <w:r w:rsidR="00FE643C" w:rsidRPr="006B0C16">
        <w:rPr>
          <w:sz w:val="28"/>
          <w:szCs w:val="28"/>
        </w:rPr>
        <w:t xml:space="preserve">: </w:t>
      </w:r>
    </w:p>
    <w:p w:rsidR="00E964FF" w:rsidRPr="009C79FC" w:rsidRDefault="00E964FF" w:rsidP="009C79FC">
      <w:pPr>
        <w:spacing w:line="276" w:lineRule="auto"/>
        <w:rPr>
          <w:sz w:val="28"/>
          <w:szCs w:val="28"/>
        </w:rPr>
      </w:pPr>
      <w:r w:rsidRPr="009C79FC">
        <w:rPr>
          <w:sz w:val="28"/>
          <w:szCs w:val="28"/>
        </w:rPr>
        <w:t xml:space="preserve">     - воспитывать эмоционально-положительного отношения к обучению в школе;</w:t>
      </w:r>
    </w:p>
    <w:p w:rsidR="00B76B72" w:rsidRPr="009C79FC" w:rsidRDefault="00E964FF" w:rsidP="009C79FC">
      <w:pPr>
        <w:spacing w:line="276" w:lineRule="auto"/>
        <w:rPr>
          <w:sz w:val="28"/>
          <w:szCs w:val="28"/>
        </w:rPr>
      </w:pPr>
      <w:r w:rsidRPr="009C79FC">
        <w:rPr>
          <w:sz w:val="28"/>
          <w:szCs w:val="28"/>
        </w:rPr>
        <w:t xml:space="preserve">     - прививать уважение к труду учителя и труду работников школы, моральные нормы. </w:t>
      </w:r>
    </w:p>
    <w:p w:rsidR="00000000" w:rsidRPr="009C79FC" w:rsidRDefault="00B76B72" w:rsidP="009C79FC">
      <w:pPr>
        <w:spacing w:line="276" w:lineRule="auto"/>
        <w:jc w:val="both"/>
        <w:rPr>
          <w:sz w:val="28"/>
          <w:szCs w:val="28"/>
        </w:rPr>
      </w:pPr>
      <w:r w:rsidRPr="009C79FC">
        <w:rPr>
          <w:sz w:val="28"/>
          <w:szCs w:val="28"/>
        </w:rPr>
        <w:tab/>
      </w:r>
      <w:r w:rsidRPr="009C79FC">
        <w:rPr>
          <w:b/>
          <w:sz w:val="28"/>
          <w:szCs w:val="28"/>
        </w:rPr>
        <w:t>Методическая ценность.</w:t>
      </w:r>
      <w:r w:rsidRPr="009C79FC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FE643C" w:rsidRPr="009C79FC">
        <w:rPr>
          <w:sz w:val="28"/>
          <w:szCs w:val="28"/>
        </w:rPr>
        <w:t xml:space="preserve">Макет может быть использован в  самостоятельной и совместной </w:t>
      </w:r>
      <w:proofErr w:type="gramStart"/>
      <w:r w:rsidR="00FE643C" w:rsidRPr="009C79FC">
        <w:rPr>
          <w:sz w:val="28"/>
          <w:szCs w:val="28"/>
        </w:rPr>
        <w:t>со</w:t>
      </w:r>
      <w:proofErr w:type="gramEnd"/>
      <w:r w:rsidR="00FE643C" w:rsidRPr="009C79FC">
        <w:rPr>
          <w:sz w:val="28"/>
          <w:szCs w:val="28"/>
        </w:rPr>
        <w:t xml:space="preserve"> взрослым игровой деятельности. При этом самостоятельные игры должны проходить под присмотром взрослых из-за наличия мелких деталей</w:t>
      </w:r>
      <w:r w:rsidR="00FE643C" w:rsidRPr="009C79FC">
        <w:rPr>
          <w:sz w:val="28"/>
          <w:szCs w:val="28"/>
        </w:rPr>
        <w:t>. Все предметы на макете можно перемещать и вносить новые в зависимости от замысла и поставленных задач.</w:t>
      </w:r>
      <w:r w:rsidRPr="009C79FC">
        <w:rPr>
          <w:sz w:val="28"/>
          <w:szCs w:val="28"/>
        </w:rPr>
        <w:t xml:space="preserve"> Также ма</w:t>
      </w:r>
      <w:r w:rsidR="00FE643C" w:rsidRPr="009C79FC">
        <w:rPr>
          <w:sz w:val="28"/>
          <w:szCs w:val="28"/>
        </w:rPr>
        <w:t>кет можно широко использовать в деятельности по разным направлениям развития детей: речевому (беседы и обсуждение ситуаций, спроектированных на маке</w:t>
      </w:r>
      <w:r w:rsidR="00FE643C" w:rsidRPr="009C79FC">
        <w:rPr>
          <w:sz w:val="28"/>
          <w:szCs w:val="28"/>
        </w:rPr>
        <w:t>те), познавательному (формирование и расширение представлений о школе), социально-коммуникативному развитию (обыгрывание ситуаций между учениками и учителями на макете) и др.</w:t>
      </w:r>
    </w:p>
    <w:p w:rsidR="006B0C16" w:rsidRDefault="00B76B72" w:rsidP="009C79FC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9C79FC">
        <w:rPr>
          <w:b/>
          <w:color w:val="000000"/>
          <w:sz w:val="28"/>
          <w:szCs w:val="28"/>
        </w:rPr>
        <w:tab/>
      </w:r>
    </w:p>
    <w:p w:rsidR="00B76B72" w:rsidRPr="009C79FC" w:rsidRDefault="006B0C16" w:rsidP="009C79FC">
      <w:pPr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B76B72" w:rsidRPr="009C79FC">
        <w:rPr>
          <w:b/>
          <w:color w:val="000000"/>
          <w:sz w:val="28"/>
          <w:szCs w:val="28"/>
        </w:rPr>
        <w:t>Возрастная группа, на которую рассчитано дидактическое средство</w:t>
      </w:r>
      <w:r w:rsidR="00B76B72" w:rsidRPr="009C79FC">
        <w:rPr>
          <w:b/>
          <w:sz w:val="28"/>
          <w:szCs w:val="28"/>
        </w:rPr>
        <w:t>:</w:t>
      </w:r>
      <w:r w:rsidR="00B76B72" w:rsidRPr="009C79FC">
        <w:rPr>
          <w:sz w:val="28"/>
          <w:szCs w:val="28"/>
        </w:rPr>
        <w:t xml:space="preserve"> подготовительная группа (дети 6-7 лет). </w:t>
      </w:r>
    </w:p>
    <w:p w:rsidR="006B0C16" w:rsidRDefault="006B0C16" w:rsidP="006B0C16">
      <w:pPr>
        <w:tabs>
          <w:tab w:val="left" w:pos="1485"/>
        </w:tabs>
        <w:spacing w:line="276" w:lineRule="auto"/>
        <w:jc w:val="center"/>
        <w:rPr>
          <w:b/>
          <w:color w:val="000000"/>
          <w:sz w:val="28"/>
          <w:szCs w:val="28"/>
        </w:rPr>
      </w:pPr>
    </w:p>
    <w:p w:rsidR="006B0C16" w:rsidRDefault="00B76B72" w:rsidP="006B0C16">
      <w:pPr>
        <w:tabs>
          <w:tab w:val="left" w:pos="1485"/>
        </w:tabs>
        <w:spacing w:line="276" w:lineRule="auto"/>
        <w:jc w:val="center"/>
        <w:rPr>
          <w:b/>
          <w:color w:val="000000"/>
          <w:sz w:val="28"/>
          <w:szCs w:val="28"/>
        </w:rPr>
      </w:pPr>
      <w:r w:rsidRPr="009C79FC">
        <w:rPr>
          <w:b/>
          <w:color w:val="000000"/>
          <w:sz w:val="28"/>
          <w:szCs w:val="28"/>
        </w:rPr>
        <w:t>Описание дидактического средства</w:t>
      </w:r>
    </w:p>
    <w:p w:rsidR="006B0C16" w:rsidRDefault="006B0C16" w:rsidP="006B0C16">
      <w:pPr>
        <w:tabs>
          <w:tab w:val="left" w:pos="1485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B76B72" w:rsidRPr="009C79FC" w:rsidRDefault="006B0C16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75565</wp:posOffset>
            </wp:positionV>
            <wp:extent cx="2676525" cy="2514600"/>
            <wp:effectExtent l="57150" t="38100" r="47625" b="19050"/>
            <wp:wrapSquare wrapText="bothSides"/>
            <wp:docPr id="20" name="Рисунок 20" descr="C:\Users\User\Desktop\Заявки ШКОЛА\Фото для презентации\МАКЕТ\IMG_0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Заявки ШКОЛА\Фото для презентации\МАКЕТ\IMG_034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270" t="28626" r="4657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4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</w:t>
      </w:r>
      <w:r w:rsidR="00E964FF" w:rsidRPr="009C79FC">
        <w:rPr>
          <w:sz w:val="28"/>
          <w:szCs w:val="28"/>
        </w:rPr>
        <w:t xml:space="preserve">Дидактическое  средство </w:t>
      </w:r>
      <w:r w:rsidR="00E964FF" w:rsidRPr="009C79FC">
        <w:rPr>
          <w:bCs/>
          <w:sz w:val="28"/>
          <w:szCs w:val="28"/>
        </w:rPr>
        <w:t>«Школьный мир»</w:t>
      </w:r>
      <w:r w:rsidR="00E964FF" w:rsidRPr="009C79FC">
        <w:rPr>
          <w:sz w:val="28"/>
          <w:szCs w:val="28"/>
        </w:rPr>
        <w:t xml:space="preserve">  представляет собой объемный макет, который разделен  на 4 функциональные  зоны  - помещения школы</w:t>
      </w:r>
      <w:r>
        <w:rPr>
          <w:sz w:val="28"/>
          <w:szCs w:val="28"/>
        </w:rPr>
        <w:t>. В</w:t>
      </w:r>
      <w:r w:rsidR="00E964FF" w:rsidRPr="009C79FC">
        <w:rPr>
          <w:sz w:val="28"/>
          <w:szCs w:val="28"/>
        </w:rPr>
        <w:t xml:space="preserve">ключает учебный класс,  спортивный  зал, столовую и библиотеку, </w:t>
      </w:r>
      <w:proofErr w:type="gramStart"/>
      <w:r w:rsidR="00E964FF" w:rsidRPr="009C79FC">
        <w:rPr>
          <w:sz w:val="28"/>
          <w:szCs w:val="28"/>
        </w:rPr>
        <w:t>наполненные</w:t>
      </w:r>
      <w:proofErr w:type="gramEnd"/>
      <w:r w:rsidR="00E964FF" w:rsidRPr="009C79FC">
        <w:rPr>
          <w:sz w:val="28"/>
          <w:szCs w:val="28"/>
        </w:rPr>
        <w:t xml:space="preserve"> функциональным содержанием.</w:t>
      </w:r>
      <w:r w:rsidR="00B76B72" w:rsidRPr="009C79FC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B76B72" w:rsidRPr="009C79FC">
        <w:rPr>
          <w:sz w:val="28"/>
          <w:szCs w:val="28"/>
        </w:rPr>
        <w:t xml:space="preserve">Макет может использоваться не только для знакомства детей с организацией школьного пространства. </w:t>
      </w:r>
    </w:p>
    <w:p w:rsidR="006B0C16" w:rsidRDefault="006B0C16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B76B72" w:rsidRPr="009C79FC" w:rsidRDefault="006B0C16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60960</wp:posOffset>
            </wp:positionV>
            <wp:extent cx="2914650" cy="1895475"/>
            <wp:effectExtent l="57150" t="38100" r="38100" b="28575"/>
            <wp:wrapSquare wrapText="bothSides"/>
            <wp:docPr id="5" name="Рисунок 21" descr="C:\Users\User\Desktop\Заявки ШКОЛА\Фото для презентации\МАКЕТ\IMG_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Заявки ШКОЛА\Фото для презентации\МАКЕТ\IMG_0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</w:t>
      </w:r>
      <w:r w:rsidR="00B76B72" w:rsidRPr="009C79FC">
        <w:rPr>
          <w:sz w:val="28"/>
          <w:szCs w:val="28"/>
        </w:rPr>
        <w:t>Используя дополнительные материалы, прилагающиеся к макет</w:t>
      </w:r>
      <w:proofErr w:type="gramStart"/>
      <w:r w:rsidR="00B76B72" w:rsidRPr="009C79FC">
        <w:rPr>
          <w:sz w:val="28"/>
          <w:szCs w:val="28"/>
        </w:rPr>
        <w:t>у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фигурки людей, школьные принадлежности</w:t>
      </w:r>
      <w:r w:rsidR="00B76B72" w:rsidRPr="009C79FC">
        <w:rPr>
          <w:sz w:val="28"/>
          <w:szCs w:val="28"/>
        </w:rPr>
        <w:t>, можно знакомить детей  со школьными предметами и  принадлежностями, их назначением и способами использования на различных уроках, а также обыгрывать различные ситуации.</w:t>
      </w:r>
    </w:p>
    <w:p w:rsidR="00B76B72" w:rsidRDefault="006B0C16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76B72" w:rsidRPr="009C79FC">
        <w:rPr>
          <w:sz w:val="28"/>
          <w:szCs w:val="28"/>
        </w:rPr>
        <w:t xml:space="preserve">Все предметы изготовлены из безопасных материалов - бумаги, пленки для </w:t>
      </w:r>
      <w:proofErr w:type="spellStart"/>
      <w:r w:rsidR="00B76B72" w:rsidRPr="009C79FC">
        <w:rPr>
          <w:sz w:val="28"/>
          <w:szCs w:val="28"/>
        </w:rPr>
        <w:t>ламинирования</w:t>
      </w:r>
      <w:proofErr w:type="spellEnd"/>
      <w:r w:rsidR="00B76B72" w:rsidRPr="009C79FC">
        <w:rPr>
          <w:sz w:val="28"/>
          <w:szCs w:val="28"/>
        </w:rPr>
        <w:t xml:space="preserve">  и </w:t>
      </w:r>
      <w:proofErr w:type="spellStart"/>
      <w:r w:rsidR="00B76B72" w:rsidRPr="009C79FC">
        <w:rPr>
          <w:sz w:val="28"/>
          <w:szCs w:val="28"/>
        </w:rPr>
        <w:t>фоамирана</w:t>
      </w:r>
      <w:proofErr w:type="spellEnd"/>
      <w:r w:rsidR="00B76B72" w:rsidRPr="009C79FC">
        <w:rPr>
          <w:sz w:val="28"/>
          <w:szCs w:val="28"/>
        </w:rPr>
        <w:t>.</w:t>
      </w:r>
      <w:r w:rsidRPr="006B0C16">
        <w:rPr>
          <w:noProof/>
        </w:rPr>
        <w:t xml:space="preserve"> </w:t>
      </w:r>
    </w:p>
    <w:p w:rsidR="009C79FC" w:rsidRDefault="009C79FC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9C79FC" w:rsidRPr="006B0C16" w:rsidRDefault="006B0C16" w:rsidP="006B0C16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Материалы, входящие в состав дидактического средства</w:t>
      </w:r>
      <w:r w:rsidRPr="006B0C16">
        <w:rPr>
          <w:b/>
          <w:sz w:val="28"/>
          <w:szCs w:val="28"/>
        </w:rPr>
        <w:t xml:space="preserve"> </w:t>
      </w: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9C79FC" w:rsidRDefault="006B0C16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81280</wp:posOffset>
            </wp:positionV>
            <wp:extent cx="2971165" cy="1847850"/>
            <wp:effectExtent l="57150" t="38100" r="38735" b="19050"/>
            <wp:wrapSquare wrapText="bothSides"/>
            <wp:docPr id="22" name="Рисунок 22" descr="C:\Users\User\Desktop\Заявки ШКОЛА\Фото для презентации\МАКЕТ\IMG_0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Заявки ШКОЛА\Фото для презентации\МАКЕТ\IMG_035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9FC">
        <w:rPr>
          <w:sz w:val="28"/>
          <w:szCs w:val="28"/>
        </w:rPr>
        <w:t>1. Макет «Помещение школьной библиотеки»: с</w:t>
      </w:r>
      <w:r w:rsidR="009C79FC" w:rsidRPr="009C79FC">
        <w:rPr>
          <w:sz w:val="28"/>
          <w:szCs w:val="28"/>
        </w:rPr>
        <w:t>теллаж  с книгами, в читальном зале – столы и стулья, портреты писателей, информационные стенды</w:t>
      </w:r>
      <w:r w:rsidR="009C79FC">
        <w:rPr>
          <w:sz w:val="28"/>
          <w:szCs w:val="28"/>
        </w:rPr>
        <w:t>.</w:t>
      </w:r>
      <w:r w:rsidRPr="006B0C16">
        <w:rPr>
          <w:noProof/>
        </w:rPr>
        <w:t xml:space="preserve"> </w:t>
      </w:r>
    </w:p>
    <w:p w:rsidR="006B0C16" w:rsidRDefault="006B0C16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9C79FC" w:rsidRDefault="006B0C16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2971165" cy="1847850"/>
            <wp:effectExtent l="57150" t="38100" r="38735" b="19050"/>
            <wp:wrapSquare wrapText="bothSides"/>
            <wp:docPr id="6" name="Рисунок 23" descr="C:\Users\User\Desktop\Заявки ШКОЛА\Фото для презентации\МАКЕТ\IMG_0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esktop\Заявки ШКОЛА\Фото для презентации\МАКЕТ\IMG_034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9FC">
        <w:rPr>
          <w:sz w:val="28"/>
          <w:szCs w:val="28"/>
        </w:rPr>
        <w:t xml:space="preserve">2. </w:t>
      </w:r>
      <w:proofErr w:type="gramStart"/>
      <w:r w:rsidR="009C79FC">
        <w:rPr>
          <w:sz w:val="28"/>
          <w:szCs w:val="28"/>
        </w:rPr>
        <w:t>Макет «Учебный класс»: с</w:t>
      </w:r>
      <w:r w:rsidR="009C79FC" w:rsidRPr="009C79FC">
        <w:rPr>
          <w:sz w:val="28"/>
          <w:szCs w:val="28"/>
        </w:rPr>
        <w:t xml:space="preserve">тол  учителя, парты, школьная доска, глобус, информационные стенды. </w:t>
      </w:r>
      <w:proofErr w:type="gramEnd"/>
    </w:p>
    <w:p w:rsidR="006B0C16" w:rsidRDefault="006B0C16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192405</wp:posOffset>
            </wp:positionV>
            <wp:extent cx="2971165" cy="1847850"/>
            <wp:effectExtent l="57150" t="38100" r="38735" b="19050"/>
            <wp:wrapSquare wrapText="bothSides"/>
            <wp:docPr id="7" name="Рисунок 24" descr="C:\Users\User\Desktop\Заявки ШКОЛА\Фото для презентации\МАКЕТ\IMG_0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Заявки ШКОЛА\Фото для презентации\МАКЕТ\IMG_035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C79FC" w:rsidRDefault="009C79FC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Макет «Спортивный зал»: м</w:t>
      </w:r>
      <w:r w:rsidRPr="009C79FC">
        <w:rPr>
          <w:sz w:val="28"/>
          <w:szCs w:val="28"/>
        </w:rPr>
        <w:t xml:space="preserve">аты, мячи, обручи, гимнастические  скамейки,   шведская  стенка, теннисный   стол,   канат для лазания, пиктограммы олимпийских  видов спорта, информационный   стенд. </w:t>
      </w:r>
      <w:proofErr w:type="gramEnd"/>
    </w:p>
    <w:p w:rsidR="009C79FC" w:rsidRPr="009C79FC" w:rsidRDefault="006B0C16" w:rsidP="006B0C16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51435</wp:posOffset>
            </wp:positionV>
            <wp:extent cx="2971165" cy="1866900"/>
            <wp:effectExtent l="57150" t="38100" r="38735" b="19050"/>
            <wp:wrapSquare wrapText="bothSides"/>
            <wp:docPr id="13" name="Рисунок 25" descr="C:\Users\User\Desktop\Заявки ШКОЛА\Фото для презентации\МАКЕТ\IMG_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5" descr="C:\Users\User\Desktop\Заявки ШКОЛА\Фото для презентации\МАКЕТ\IMG_035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86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79FC">
        <w:rPr>
          <w:sz w:val="28"/>
          <w:szCs w:val="28"/>
        </w:rPr>
        <w:t>4. Макет «Школьная столовая»: о</w:t>
      </w:r>
      <w:r w:rsidR="009C79FC" w:rsidRPr="009C79FC">
        <w:rPr>
          <w:sz w:val="28"/>
          <w:szCs w:val="28"/>
        </w:rPr>
        <w:t>беденные столы и стулья</w:t>
      </w:r>
      <w:proofErr w:type="gramStart"/>
      <w:r w:rsidR="009C79FC" w:rsidRPr="009C79FC">
        <w:rPr>
          <w:sz w:val="28"/>
          <w:szCs w:val="28"/>
        </w:rPr>
        <w:t xml:space="preserve"> ,</w:t>
      </w:r>
      <w:proofErr w:type="gramEnd"/>
      <w:r w:rsidR="009C79FC" w:rsidRPr="009C79FC">
        <w:rPr>
          <w:sz w:val="28"/>
          <w:szCs w:val="28"/>
        </w:rPr>
        <w:t xml:space="preserve">  столовые приборы , застекленный  буфет, информационные стенды.</w:t>
      </w:r>
    </w:p>
    <w:p w:rsidR="009C79FC" w:rsidRPr="009C79FC" w:rsidRDefault="009C79FC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</w:p>
    <w:p w:rsidR="006B0C16" w:rsidRDefault="006B0C16" w:rsidP="009C79FC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</w:p>
    <w:p w:rsidR="00B76B72" w:rsidRPr="009C79FC" w:rsidRDefault="00B76B72" w:rsidP="009C79FC">
      <w:pPr>
        <w:tabs>
          <w:tab w:val="left" w:pos="1485"/>
        </w:tabs>
        <w:spacing w:line="276" w:lineRule="auto"/>
        <w:jc w:val="center"/>
        <w:rPr>
          <w:b/>
          <w:sz w:val="28"/>
          <w:szCs w:val="28"/>
        </w:rPr>
      </w:pPr>
      <w:r w:rsidRPr="009C79FC">
        <w:rPr>
          <w:b/>
          <w:sz w:val="28"/>
          <w:szCs w:val="28"/>
        </w:rPr>
        <w:t xml:space="preserve">Описание способов использования дидактического средства в самостоятельной и совместной </w:t>
      </w:r>
      <w:proofErr w:type="gramStart"/>
      <w:r w:rsidRPr="009C79FC">
        <w:rPr>
          <w:b/>
          <w:sz w:val="28"/>
          <w:szCs w:val="28"/>
        </w:rPr>
        <w:t>со</w:t>
      </w:r>
      <w:proofErr w:type="gramEnd"/>
      <w:r w:rsidRPr="009C79FC">
        <w:rPr>
          <w:b/>
          <w:sz w:val="28"/>
          <w:szCs w:val="28"/>
        </w:rPr>
        <w:t xml:space="preserve"> взрослыми деятельности</w:t>
      </w: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 w:rsidRPr="009C79FC">
        <w:rPr>
          <w:sz w:val="28"/>
          <w:szCs w:val="28"/>
        </w:rPr>
        <w:t> </w:t>
      </w: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 w:rsidRPr="009C79FC">
        <w:rPr>
          <w:sz w:val="28"/>
          <w:szCs w:val="28"/>
        </w:rPr>
        <w:t xml:space="preserve">1. </w:t>
      </w:r>
      <w:r w:rsidR="00FE643C" w:rsidRPr="009C79FC">
        <w:rPr>
          <w:sz w:val="28"/>
          <w:szCs w:val="28"/>
        </w:rPr>
        <w:t>Демонстрация и рассматривание макета</w:t>
      </w:r>
      <w:r w:rsidRPr="009C79FC">
        <w:rPr>
          <w:sz w:val="28"/>
          <w:szCs w:val="28"/>
        </w:rPr>
        <w:t xml:space="preserve"> в работе по ф</w:t>
      </w:r>
      <w:r w:rsidR="00FE643C" w:rsidRPr="009C79FC">
        <w:rPr>
          <w:sz w:val="28"/>
          <w:szCs w:val="28"/>
        </w:rPr>
        <w:t>ормировани</w:t>
      </w:r>
      <w:r w:rsidRPr="009C79FC">
        <w:rPr>
          <w:sz w:val="28"/>
          <w:szCs w:val="28"/>
        </w:rPr>
        <w:t>ю</w:t>
      </w:r>
      <w:r w:rsidR="00FE643C" w:rsidRPr="009C79FC">
        <w:rPr>
          <w:sz w:val="28"/>
          <w:szCs w:val="28"/>
        </w:rPr>
        <w:t xml:space="preserve"> представлений о здании и помещениях школы, их назначении.</w:t>
      </w:r>
      <w:r w:rsidRPr="009C79FC">
        <w:rPr>
          <w:sz w:val="28"/>
          <w:szCs w:val="28"/>
        </w:rPr>
        <w:t xml:space="preserve"> </w:t>
      </w:r>
      <w:r w:rsidR="009C79FC">
        <w:rPr>
          <w:sz w:val="28"/>
          <w:szCs w:val="28"/>
        </w:rPr>
        <w:t>Рассматривая содержимое макета, можно провести с детьми беседы о видах школьных помещений и их назначении, правилах поведения в каждом помещении, игровую экскурсию по зданию школы.</w:t>
      </w: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 w:rsidRPr="009C79FC">
        <w:rPr>
          <w:sz w:val="28"/>
          <w:szCs w:val="28"/>
        </w:rPr>
        <w:t xml:space="preserve">2. </w:t>
      </w:r>
      <w:r w:rsidR="00FE643C" w:rsidRPr="009C79FC">
        <w:rPr>
          <w:sz w:val="28"/>
          <w:szCs w:val="28"/>
        </w:rPr>
        <w:t>Режиссерские игры «в школу»</w:t>
      </w:r>
      <w:r w:rsidRPr="009C79FC">
        <w:rPr>
          <w:sz w:val="28"/>
          <w:szCs w:val="28"/>
        </w:rPr>
        <w:t xml:space="preserve"> в работе по формированию позиции и принятию социальной роли «школьника»; формированию социального опыта, привитию моральных норм и правил поведения в школе и ее помещениях.</w:t>
      </w:r>
      <w:r w:rsidR="009C79FC">
        <w:rPr>
          <w:sz w:val="28"/>
          <w:szCs w:val="28"/>
        </w:rPr>
        <w:t xml:space="preserve"> Игры могут проводиться как с использованием прилагающихся дополнительных материалов, так и других предметов, в зависимости от поставленных задач и идеи.</w:t>
      </w: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000000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  <w:r w:rsidRPr="009C79FC">
        <w:rPr>
          <w:sz w:val="28"/>
          <w:szCs w:val="28"/>
        </w:rPr>
        <w:t xml:space="preserve">3. </w:t>
      </w:r>
      <w:r w:rsidR="00FE643C" w:rsidRPr="009C79FC">
        <w:rPr>
          <w:sz w:val="28"/>
          <w:szCs w:val="28"/>
        </w:rPr>
        <w:t xml:space="preserve">Знакомство </w:t>
      </w:r>
      <w:proofErr w:type="gramStart"/>
      <w:r w:rsidR="00FE643C" w:rsidRPr="009C79FC">
        <w:rPr>
          <w:sz w:val="28"/>
          <w:szCs w:val="28"/>
        </w:rPr>
        <w:t>с</w:t>
      </w:r>
      <w:proofErr w:type="gramEnd"/>
      <w:r w:rsidR="00FE643C" w:rsidRPr="009C79FC">
        <w:rPr>
          <w:sz w:val="28"/>
          <w:szCs w:val="28"/>
        </w:rPr>
        <w:t xml:space="preserve"> «школьными </w:t>
      </w:r>
      <w:r w:rsidR="00FE643C" w:rsidRPr="009C79FC">
        <w:rPr>
          <w:sz w:val="28"/>
          <w:szCs w:val="28"/>
        </w:rPr>
        <w:t>профессиями»: учитель, инструктор по физкультуре, библиотекарь, повар</w:t>
      </w:r>
      <w:r w:rsidRPr="009C79FC">
        <w:rPr>
          <w:sz w:val="28"/>
          <w:szCs w:val="28"/>
        </w:rPr>
        <w:t xml:space="preserve"> в работе по формированию представлений о профессиях людей, работающих в школе, уважения к их труду.</w:t>
      </w:r>
      <w:r w:rsidR="009C79FC">
        <w:rPr>
          <w:sz w:val="28"/>
          <w:szCs w:val="28"/>
        </w:rPr>
        <w:t xml:space="preserve"> Данная деятельность может организовываться как посредством рассматривания макета</w:t>
      </w:r>
      <w:r w:rsidR="006B0C16">
        <w:rPr>
          <w:sz w:val="28"/>
          <w:szCs w:val="28"/>
        </w:rPr>
        <w:t xml:space="preserve"> в познавательной деятельности</w:t>
      </w:r>
      <w:r w:rsidR="009C79FC">
        <w:rPr>
          <w:sz w:val="28"/>
          <w:szCs w:val="28"/>
        </w:rPr>
        <w:t xml:space="preserve">, так и </w:t>
      </w:r>
      <w:r w:rsidR="006B0C16">
        <w:rPr>
          <w:sz w:val="28"/>
          <w:szCs w:val="28"/>
        </w:rPr>
        <w:t xml:space="preserve">в </w:t>
      </w:r>
      <w:r w:rsidR="009C79FC">
        <w:rPr>
          <w:sz w:val="28"/>
          <w:szCs w:val="28"/>
        </w:rPr>
        <w:t>игр</w:t>
      </w:r>
      <w:r w:rsidR="006B0C16">
        <w:rPr>
          <w:sz w:val="28"/>
          <w:szCs w:val="28"/>
        </w:rPr>
        <w:t xml:space="preserve">овой деятельности </w:t>
      </w:r>
      <w:r w:rsidR="009C79FC">
        <w:rPr>
          <w:sz w:val="28"/>
          <w:szCs w:val="28"/>
        </w:rPr>
        <w:t>детей</w:t>
      </w:r>
      <w:r w:rsidR="006B0C16">
        <w:rPr>
          <w:sz w:val="28"/>
          <w:szCs w:val="28"/>
        </w:rPr>
        <w:t>.</w:t>
      </w: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B76B72" w:rsidRPr="009C79FC" w:rsidRDefault="00B76B72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000000" w:rsidRPr="009C79FC" w:rsidRDefault="00FE643C" w:rsidP="009C79FC">
      <w:pPr>
        <w:tabs>
          <w:tab w:val="left" w:pos="1485"/>
        </w:tabs>
        <w:spacing w:line="276" w:lineRule="auto"/>
        <w:jc w:val="both"/>
        <w:rPr>
          <w:sz w:val="28"/>
          <w:szCs w:val="28"/>
        </w:rPr>
      </w:pPr>
    </w:p>
    <w:p w:rsidR="00233F1A" w:rsidRPr="009C79FC" w:rsidRDefault="00233F1A" w:rsidP="009C79FC">
      <w:pPr>
        <w:spacing w:line="276" w:lineRule="auto"/>
        <w:ind w:left="75"/>
        <w:rPr>
          <w:sz w:val="28"/>
          <w:szCs w:val="28"/>
        </w:rPr>
      </w:pPr>
    </w:p>
    <w:p w:rsidR="00233F1A" w:rsidRPr="009C79FC" w:rsidRDefault="00233F1A" w:rsidP="009C79FC">
      <w:pPr>
        <w:spacing w:line="276" w:lineRule="auto"/>
        <w:ind w:left="75"/>
        <w:rPr>
          <w:sz w:val="28"/>
          <w:szCs w:val="28"/>
        </w:rPr>
      </w:pPr>
    </w:p>
    <w:p w:rsidR="00233F1A" w:rsidRPr="009C79FC" w:rsidRDefault="00233F1A" w:rsidP="009C79FC">
      <w:pPr>
        <w:spacing w:line="276" w:lineRule="auto"/>
        <w:ind w:left="75"/>
        <w:rPr>
          <w:sz w:val="28"/>
          <w:szCs w:val="28"/>
        </w:rPr>
      </w:pPr>
    </w:p>
    <w:p w:rsidR="00233F1A" w:rsidRPr="009C79FC" w:rsidRDefault="00233F1A" w:rsidP="009C79FC">
      <w:pPr>
        <w:spacing w:line="276" w:lineRule="auto"/>
        <w:ind w:left="75"/>
        <w:rPr>
          <w:sz w:val="28"/>
          <w:szCs w:val="28"/>
        </w:rPr>
      </w:pPr>
    </w:p>
    <w:sectPr w:rsidR="00233F1A" w:rsidRPr="009C79FC" w:rsidSect="00E964FF">
      <w:pgSz w:w="11906" w:h="16838"/>
      <w:pgMar w:top="1134" w:right="850" w:bottom="1134" w:left="1276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10C00"/>
    <w:multiLevelType w:val="hybridMultilevel"/>
    <w:tmpl w:val="0E2C2188"/>
    <w:lvl w:ilvl="0" w:tplc="A934B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61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48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89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62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A63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AA0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4C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3E5FE1"/>
    <w:multiLevelType w:val="hybridMultilevel"/>
    <w:tmpl w:val="16EEE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37BCF"/>
    <w:multiLevelType w:val="hybridMultilevel"/>
    <w:tmpl w:val="20A85574"/>
    <w:lvl w:ilvl="0" w:tplc="A3BE2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00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E6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B81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86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C5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8B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8B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29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B20C30"/>
    <w:multiLevelType w:val="hybridMultilevel"/>
    <w:tmpl w:val="5DDA07E6"/>
    <w:lvl w:ilvl="0" w:tplc="6DBC4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C5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66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E8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38D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ED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28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C2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E6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1D5816"/>
    <w:multiLevelType w:val="hybridMultilevel"/>
    <w:tmpl w:val="ABAEB8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C3AA1"/>
    <w:multiLevelType w:val="hybridMultilevel"/>
    <w:tmpl w:val="27B82D28"/>
    <w:lvl w:ilvl="0" w:tplc="776AAA5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5EF231D1"/>
    <w:multiLevelType w:val="hybridMultilevel"/>
    <w:tmpl w:val="1CB013B4"/>
    <w:lvl w:ilvl="0" w:tplc="B78C2F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62231C49"/>
    <w:multiLevelType w:val="hybridMultilevel"/>
    <w:tmpl w:val="EAA2C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115344"/>
    <w:multiLevelType w:val="hybridMultilevel"/>
    <w:tmpl w:val="39CA4F5C"/>
    <w:lvl w:ilvl="0" w:tplc="EC807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6E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4A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E6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EC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B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46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A44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89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971629"/>
    <w:multiLevelType w:val="hybridMultilevel"/>
    <w:tmpl w:val="8A02123A"/>
    <w:lvl w:ilvl="0" w:tplc="C00E6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E5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14E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EB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40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927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4E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B4A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763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D0B7012"/>
    <w:multiLevelType w:val="hybridMultilevel"/>
    <w:tmpl w:val="5174207A"/>
    <w:lvl w:ilvl="0" w:tplc="5E6A8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02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04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304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16C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0A4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61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AB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9761A"/>
    <w:rsid w:val="000A7E89"/>
    <w:rsid w:val="000B7518"/>
    <w:rsid w:val="000D0C1E"/>
    <w:rsid w:val="00116CB4"/>
    <w:rsid w:val="00194A03"/>
    <w:rsid w:val="001F4F81"/>
    <w:rsid w:val="0022360F"/>
    <w:rsid w:val="00232105"/>
    <w:rsid w:val="00233F1A"/>
    <w:rsid w:val="00234B08"/>
    <w:rsid w:val="002E3B22"/>
    <w:rsid w:val="00313D6B"/>
    <w:rsid w:val="003B5752"/>
    <w:rsid w:val="004D0404"/>
    <w:rsid w:val="00561D2D"/>
    <w:rsid w:val="00562FDA"/>
    <w:rsid w:val="00653630"/>
    <w:rsid w:val="006B0C16"/>
    <w:rsid w:val="006D11EA"/>
    <w:rsid w:val="00730448"/>
    <w:rsid w:val="007E6C16"/>
    <w:rsid w:val="00830554"/>
    <w:rsid w:val="00834689"/>
    <w:rsid w:val="00867CDE"/>
    <w:rsid w:val="00962754"/>
    <w:rsid w:val="0099761A"/>
    <w:rsid w:val="009C79FC"/>
    <w:rsid w:val="00A02821"/>
    <w:rsid w:val="00A40BCC"/>
    <w:rsid w:val="00B17432"/>
    <w:rsid w:val="00B42430"/>
    <w:rsid w:val="00B76B72"/>
    <w:rsid w:val="00BA2C11"/>
    <w:rsid w:val="00C2339D"/>
    <w:rsid w:val="00C45DEC"/>
    <w:rsid w:val="00C71F0D"/>
    <w:rsid w:val="00D35E76"/>
    <w:rsid w:val="00D9725D"/>
    <w:rsid w:val="00DC6C6A"/>
    <w:rsid w:val="00E30C4C"/>
    <w:rsid w:val="00E964FF"/>
    <w:rsid w:val="00F3229F"/>
    <w:rsid w:val="00F83BE7"/>
    <w:rsid w:val="00F91ACE"/>
    <w:rsid w:val="00FE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40BCC"/>
    <w:pPr>
      <w:keepNext/>
      <w:outlineLvl w:val="2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40BC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B57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A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C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9725D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D972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40BCC"/>
    <w:pPr>
      <w:keepNext/>
      <w:outlineLvl w:val="2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40BC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B57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A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C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9725D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D972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67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1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5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695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8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4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6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79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2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2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D793E-FFAD-430F-AE16-DE1327E55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2021-03-03T08:32:00Z</dcterms:created>
  <dcterms:modified xsi:type="dcterms:W3CDTF">2021-03-16T10:45:00Z</dcterms:modified>
</cp:coreProperties>
</file>