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4B91" w14:textId="393D69B1" w:rsidR="00303B52" w:rsidRPr="00303B52" w:rsidRDefault="00303B52" w:rsidP="00303B5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303B5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Учебные кабинеты, объекты для проведения практических занятий, объекты спорта, средства обучения и воспитания, </w:t>
      </w:r>
      <w:r w:rsidR="008B6B6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библиотеки, </w:t>
      </w:r>
      <w:r w:rsidRPr="00303B5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приспособленные для использования детьми - инвалидами и детьми с ограниченными возможностями здоровья</w:t>
      </w:r>
    </w:p>
    <w:p w14:paraId="362A0126" w14:textId="77777777" w:rsidR="00303B52" w:rsidRPr="00750828" w:rsidRDefault="00303B52" w:rsidP="00303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AD1DF" w14:textId="3F1665F8" w:rsidR="00303B52" w:rsidRPr="00BD3118" w:rsidRDefault="00303B52" w:rsidP="0030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118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функционирует </w:t>
      </w:r>
      <w:r w:rsidR="008B6B6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D3118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8B6B6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D3118">
        <w:rPr>
          <w:rFonts w:ascii="Times New Roman" w:hAnsi="Times New Roman" w:cs="Times New Roman"/>
          <w:color w:val="000000"/>
          <w:sz w:val="24"/>
          <w:szCs w:val="24"/>
        </w:rPr>
        <w:t xml:space="preserve">, из </w:t>
      </w:r>
      <w:r w:rsidR="008B6B62">
        <w:rPr>
          <w:rFonts w:ascii="Times New Roman" w:hAnsi="Times New Roman" w:cs="Times New Roman"/>
          <w:color w:val="000000"/>
          <w:sz w:val="24"/>
          <w:szCs w:val="24"/>
        </w:rPr>
        <w:t xml:space="preserve">них 2 </w:t>
      </w:r>
      <w:r w:rsidRPr="00BD3118">
        <w:rPr>
          <w:rFonts w:ascii="Times New Roman" w:hAnsi="Times New Roman" w:cs="Times New Roman"/>
          <w:color w:val="000000"/>
          <w:sz w:val="24"/>
          <w:szCs w:val="24"/>
        </w:rPr>
        <w:t>группы для детей с ограниченными возможностями здоровья (тяжелые нарушения речи).</w:t>
      </w:r>
    </w:p>
    <w:p w14:paraId="76D1FAED" w14:textId="77777777" w:rsidR="00303B52" w:rsidRPr="00BD3118" w:rsidRDefault="00303B52" w:rsidP="0030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118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Детский сад имеет полный комплект функционально пригодных групп, кабинетов, оснащенных необходимым оборудованием для полноценной организации образовательного процесса</w:t>
      </w:r>
      <w:r w:rsidRPr="00BD3118">
        <w:rPr>
          <w:rFonts w:ascii="Times New Roman" w:hAnsi="Times New Roman" w:cs="Times New Roman"/>
          <w:color w:val="000000"/>
          <w:sz w:val="24"/>
          <w:szCs w:val="24"/>
        </w:rPr>
        <w:t>. Развивающая предметно-пространственная среда данных помещений соответствует требованиям ФГОС ДО к развивающей предметно-пространственной среде, учитывает специфику развития у детей с ТНР.</w:t>
      </w:r>
    </w:p>
    <w:p w14:paraId="709448A9" w14:textId="5C5B64F8" w:rsidR="00303B52" w:rsidRPr="00750828" w:rsidRDefault="00303B52" w:rsidP="00303B52">
      <w:pPr>
        <w:pStyle w:val="a4"/>
        <w:spacing w:after="0"/>
        <w:jc w:val="both"/>
        <w:textAlignment w:val="baseline"/>
        <w:rPr>
          <w:color w:val="000000"/>
        </w:rPr>
      </w:pPr>
      <w:r w:rsidRPr="00BD3118">
        <w:tab/>
        <w:t xml:space="preserve">Педагогический блок представлен </w:t>
      </w:r>
      <w:r w:rsidR="008B6B62">
        <w:t>22</w:t>
      </w:r>
      <w:r w:rsidRPr="00BD3118">
        <w:t xml:space="preserve"> групповыми помещениями</w:t>
      </w:r>
      <w:r>
        <w:t xml:space="preserve">, включающими </w:t>
      </w:r>
      <w:r w:rsidRPr="00BD3118">
        <w:t>группов</w:t>
      </w:r>
      <w:r>
        <w:t>ые</w:t>
      </w:r>
      <w:r w:rsidRPr="00BD3118">
        <w:t xml:space="preserve"> комнат</w:t>
      </w:r>
      <w:r>
        <w:t>ы</w:t>
      </w:r>
      <w:r w:rsidRPr="00BD3118">
        <w:t>, спальн</w:t>
      </w:r>
      <w:r>
        <w:t>ые</w:t>
      </w:r>
      <w:r w:rsidRPr="00BD3118">
        <w:t xml:space="preserve"> комнат</w:t>
      </w:r>
      <w:r>
        <w:t>ы</w:t>
      </w:r>
      <w:r w:rsidRPr="00BD3118">
        <w:t>, буфетн</w:t>
      </w:r>
      <w:r>
        <w:t>ые</w:t>
      </w:r>
      <w:r w:rsidRPr="00BD3118">
        <w:t>, туалетн</w:t>
      </w:r>
      <w:r>
        <w:t>ые</w:t>
      </w:r>
      <w:r w:rsidRPr="00BD3118">
        <w:t xml:space="preserve"> и умывальн</w:t>
      </w:r>
      <w:r>
        <w:t>ые</w:t>
      </w:r>
      <w:r w:rsidRPr="00BD3118">
        <w:t xml:space="preserve"> комнаты, раздевалк</w:t>
      </w:r>
      <w:r>
        <w:t xml:space="preserve">и, а также </w:t>
      </w:r>
      <w:r w:rsidRPr="00BD3118">
        <w:t>кабинет</w:t>
      </w:r>
      <w:r>
        <w:t>ами и залами</w:t>
      </w:r>
      <w:r w:rsidRPr="00BD3118">
        <w:t>: кабинет заведующей, методический кабинет, кабинет учителя – логопеда и педагога-психолога, музыкальный зал, физкультурный зал, мини-музей.</w:t>
      </w:r>
    </w:p>
    <w:p w14:paraId="03B47143" w14:textId="77777777" w:rsidR="00303B52" w:rsidRPr="00BD3118" w:rsidRDefault="00303B52" w:rsidP="00303B52">
      <w:pPr>
        <w:pStyle w:val="a3"/>
        <w:tabs>
          <w:tab w:val="left" w:pos="0"/>
          <w:tab w:val="left" w:pos="1080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4"/>
          <w:szCs w:val="24"/>
        </w:rPr>
      </w:pPr>
      <w:r w:rsidRPr="00BD3118">
        <w:rPr>
          <w:rFonts w:ascii="Times New Roman" w:eastAsia="Times New Roman" w:hAnsi="Times New Roman"/>
          <w:sz w:val="24"/>
          <w:szCs w:val="24"/>
        </w:rPr>
        <w:t>Кабинеты</w:t>
      </w:r>
      <w:r>
        <w:rPr>
          <w:rFonts w:ascii="Times New Roman" w:eastAsia="Times New Roman" w:hAnsi="Times New Roman"/>
          <w:sz w:val="24"/>
          <w:szCs w:val="24"/>
        </w:rPr>
        <w:t>, залы</w:t>
      </w:r>
      <w:r w:rsidRPr="00BD3118">
        <w:rPr>
          <w:rFonts w:ascii="Times New Roman" w:eastAsia="Times New Roman" w:hAnsi="Times New Roman"/>
          <w:sz w:val="24"/>
          <w:szCs w:val="24"/>
        </w:rPr>
        <w:t xml:space="preserve"> и групповые помещения снабжены безопасным, эстетически привлекательным, оборудованием и средствами обучения и воспитания, направлены на реализацию Основной и адаптированной образовательных</w:t>
      </w:r>
      <w:r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Pr="00BD3118">
        <w:rPr>
          <w:rFonts w:ascii="Times New Roman" w:eastAsia="Times New Roman" w:hAnsi="Times New Roman"/>
          <w:sz w:val="24"/>
          <w:szCs w:val="24"/>
        </w:rPr>
        <w:t xml:space="preserve"> дошкольного образования.</w:t>
      </w:r>
    </w:p>
    <w:p w14:paraId="3C69C02D" w14:textId="77777777" w:rsidR="00303B52" w:rsidRPr="00BD3118" w:rsidRDefault="00303B52" w:rsidP="00303B52">
      <w:pPr>
        <w:pStyle w:val="a3"/>
        <w:tabs>
          <w:tab w:val="left" w:pos="0"/>
          <w:tab w:val="left" w:pos="1080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-4"/>
        <w:tblW w:w="9639" w:type="dxa"/>
        <w:jc w:val="center"/>
        <w:tblLook w:val="01E0" w:firstRow="1" w:lastRow="1" w:firstColumn="1" w:lastColumn="1" w:noHBand="0" w:noVBand="0"/>
      </w:tblPr>
      <w:tblGrid>
        <w:gridCol w:w="2013"/>
        <w:gridCol w:w="2248"/>
        <w:gridCol w:w="5378"/>
      </w:tblGrid>
      <w:tr w:rsidR="00303B52" w:rsidRPr="00BD3118" w14:paraId="30B583EE" w14:textId="77777777" w:rsidTr="00303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3FFE57F6" w14:textId="77777777" w:rsidR="00303B52" w:rsidRPr="00793EA2" w:rsidRDefault="00303B52" w:rsidP="0067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dxa"/>
          </w:tcPr>
          <w:p w14:paraId="1B815B80" w14:textId="77777777" w:rsidR="00303B52" w:rsidRPr="00793EA2" w:rsidRDefault="00303B52" w:rsidP="0067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</w:tcPr>
          <w:p w14:paraId="4C9FFCE4" w14:textId="77777777" w:rsidR="00303B52" w:rsidRPr="00793EA2" w:rsidRDefault="00303B52" w:rsidP="0067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303B52" w:rsidRPr="00BD3118" w14:paraId="06D2A01E" w14:textId="77777777" w:rsidTr="0030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E5DFEC" w:themeFill="accent4" w:themeFillTint="33"/>
          </w:tcPr>
          <w:p w14:paraId="3E9317C7" w14:textId="77777777" w:rsidR="00303B52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0410B9" w14:textId="77777777" w:rsidR="00303B52" w:rsidRPr="00793EA2" w:rsidRDefault="00303B52" w:rsidP="0067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14:paraId="33026479" w14:textId="77777777" w:rsidR="00303B52" w:rsidRPr="000765B4" w:rsidRDefault="00303B52" w:rsidP="00673400">
            <w:pPr>
              <w:pStyle w:val="a3"/>
              <w:ind w:left="318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dxa"/>
            <w:shd w:val="clear" w:color="auto" w:fill="E5DFEC" w:themeFill="accent4" w:themeFillTint="33"/>
          </w:tcPr>
          <w:p w14:paraId="7DD53292" w14:textId="77777777" w:rsidR="00303B52" w:rsidRPr="000765B4" w:rsidRDefault="00303B52" w:rsidP="00673400">
            <w:pPr>
              <w:pStyle w:val="a3"/>
              <w:ind w:left="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педагогам; проведение консультаций, семинаров, педагогических советов</w:t>
            </w:r>
          </w:p>
          <w:p w14:paraId="77020937" w14:textId="77777777" w:rsidR="00303B52" w:rsidRPr="000765B4" w:rsidRDefault="00303B52" w:rsidP="00673400">
            <w:pPr>
              <w:pStyle w:val="a3"/>
              <w:ind w:left="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методических материалов и материалов для организации работы с детьми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shd w:val="clear" w:color="auto" w:fill="E5DFEC" w:themeFill="accent4" w:themeFillTint="33"/>
          </w:tcPr>
          <w:p w14:paraId="24287EB0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Компьютер.</w:t>
            </w:r>
          </w:p>
          <w:p w14:paraId="4090FB95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2. Принтер.</w:t>
            </w:r>
          </w:p>
          <w:p w14:paraId="15104E36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3. Библиотека педагогической и методической литературы.</w:t>
            </w:r>
          </w:p>
          <w:p w14:paraId="2D95213F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4. Библиотека периодических изданий.</w:t>
            </w:r>
          </w:p>
          <w:p w14:paraId="4D292722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5. Материалы консультаций, семинаров.</w:t>
            </w:r>
          </w:p>
          <w:p w14:paraId="3ECF1480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6. Иллюстративные материалы (плакаты, наборы дидактических наглядных материалов).</w:t>
            </w:r>
          </w:p>
          <w:p w14:paraId="2952417A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7. Демонстрационные, раздаточные материал для занятий с детьми.</w:t>
            </w:r>
          </w:p>
          <w:p w14:paraId="53A6AA07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8. Дидактические игры на развитие психических функций – мышления, внимания, памяти, воображения.</w:t>
            </w:r>
          </w:p>
          <w:p w14:paraId="3BD5BE09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9. Игрушки, муляжи.</w:t>
            </w:r>
          </w:p>
          <w:p w14:paraId="11E843E7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10. Изделия народных промыслов.</w:t>
            </w:r>
          </w:p>
          <w:p w14:paraId="1681A639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3B52" w:rsidRPr="00BD3118" w14:paraId="7FEE9F7B" w14:textId="77777777" w:rsidTr="00303B52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CCC0D9" w:themeFill="accent4" w:themeFillTint="66"/>
          </w:tcPr>
          <w:p w14:paraId="59555658" w14:textId="77777777" w:rsidR="00303B52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DE57B1" w14:textId="77777777" w:rsidR="00303B52" w:rsidRPr="00793EA2" w:rsidRDefault="00303B52" w:rsidP="0067340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</w:rPr>
              <w:t>Музыкальный зал, кабинет музыкального</w:t>
            </w:r>
          </w:p>
          <w:p w14:paraId="21D70675" w14:textId="77777777" w:rsidR="00303B52" w:rsidRPr="00793EA2" w:rsidRDefault="00303B52" w:rsidP="00673400">
            <w:pPr>
              <w:ind w:left="2174" w:hanging="2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14:paraId="511F7239" w14:textId="77777777" w:rsidR="00303B52" w:rsidRPr="000765B4" w:rsidRDefault="00303B52" w:rsidP="00673400">
            <w:pPr>
              <w:ind w:lef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dxa"/>
            <w:shd w:val="clear" w:color="auto" w:fill="CCC0D9" w:themeFill="accent4" w:themeFillTint="66"/>
          </w:tcPr>
          <w:p w14:paraId="3E6DC5A1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музыкальной образовательной деятельности, занятий по </w:t>
            </w:r>
            <w:proofErr w:type="spellStart"/>
            <w:r w:rsidRPr="000765B4"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 w:rsidRPr="000765B4">
              <w:rPr>
                <w:rFonts w:ascii="Times New Roman" w:hAnsi="Times New Roman" w:cs="Times New Roman"/>
                <w:sz w:val="24"/>
                <w:szCs w:val="24"/>
              </w:rPr>
              <w:t>, тематических досугов, праздников,  театральных представлений; организация</w:t>
            </w:r>
          </w:p>
          <w:p w14:paraId="144391ED" w14:textId="77777777" w:rsidR="00303B52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работы с детьми по музыкальному </w:t>
            </w:r>
            <w:r w:rsidRPr="0007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развитию; проведение общих родительских собраний</w:t>
            </w:r>
          </w:p>
          <w:p w14:paraId="7F41DBCE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shd w:val="clear" w:color="auto" w:fill="CCC0D9" w:themeFill="accent4" w:themeFillTint="66"/>
          </w:tcPr>
          <w:p w14:paraId="1C9A5C35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 Экран, проектор, ноутбук.</w:t>
            </w:r>
          </w:p>
          <w:p w14:paraId="68D02628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2. Интерактивный экран.</w:t>
            </w:r>
          </w:p>
          <w:p w14:paraId="1454C29F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3. Музыкальный центр.</w:t>
            </w:r>
          </w:p>
          <w:p w14:paraId="12BB0B6E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4. Музыкальные инструменты.</w:t>
            </w:r>
          </w:p>
          <w:p w14:paraId="2CB2413F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5. Фортепиано.</w:t>
            </w:r>
          </w:p>
          <w:p w14:paraId="4D7DCFE6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6. Библиотека методической литературы, сборники нот.</w:t>
            </w:r>
          </w:p>
          <w:p w14:paraId="6E9D855E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Подборка </w:t>
            </w:r>
            <w:proofErr w:type="gram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аудио-записей</w:t>
            </w:r>
            <w:proofErr w:type="gram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музыкальных произведений.</w:t>
            </w:r>
          </w:p>
          <w:p w14:paraId="2C1246AF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8. Театральные куклы для разных видов театра.</w:t>
            </w:r>
          </w:p>
          <w:p w14:paraId="542E71D4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9. Ширма для кукольного театра.</w:t>
            </w:r>
          </w:p>
          <w:p w14:paraId="14D1AC15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10. Детские и взрослые костюмы.</w:t>
            </w:r>
          </w:p>
          <w:p w14:paraId="4AC361D8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11. Игрушки.</w:t>
            </w:r>
          </w:p>
          <w:p w14:paraId="448D687F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Детская мебель.</w:t>
            </w:r>
          </w:p>
        </w:tc>
      </w:tr>
      <w:tr w:rsidR="00303B52" w:rsidRPr="00BD3118" w14:paraId="0ECB6080" w14:textId="77777777" w:rsidTr="0030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E5DFEC" w:themeFill="accent4" w:themeFillTint="33"/>
          </w:tcPr>
          <w:p w14:paraId="00693F9A" w14:textId="77777777" w:rsidR="00303B52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B9AB9E" w14:textId="77777777" w:rsidR="00303B52" w:rsidRPr="00793EA2" w:rsidRDefault="00303B52" w:rsidP="0067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  <w:p w14:paraId="4DF9C0D7" w14:textId="77777777" w:rsidR="00303B52" w:rsidRPr="000765B4" w:rsidRDefault="00303B52" w:rsidP="00673400">
            <w:pPr>
              <w:ind w:lef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dxa"/>
            <w:shd w:val="clear" w:color="auto" w:fill="E5DFEC" w:themeFill="accent4" w:themeFillTint="33"/>
          </w:tcPr>
          <w:p w14:paraId="0167C450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физкультурной образовательной деятельности, спортивных досугов, развлечений и праздников; организация оздоровительной работы с детьми, </w:t>
            </w:r>
          </w:p>
          <w:p w14:paraId="04E2DA21" w14:textId="77777777" w:rsidR="00303B52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sz w:val="24"/>
                <w:szCs w:val="24"/>
              </w:rPr>
              <w:t>консультативной работы по физическому развитию с родителями и педагогами</w:t>
            </w:r>
          </w:p>
          <w:p w14:paraId="0DD6C5C9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shd w:val="clear" w:color="auto" w:fill="E5DFEC" w:themeFill="accent4" w:themeFillTint="33"/>
          </w:tcPr>
          <w:p w14:paraId="036E6BED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Музыкальный центр.</w:t>
            </w:r>
          </w:p>
          <w:p w14:paraId="3E2F0446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2. Фортепиано.</w:t>
            </w:r>
          </w:p>
          <w:p w14:paraId="2CC3BEAA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3. Спортивное оборудование для прыжков, метания, лазания, гимнастики.</w:t>
            </w:r>
          </w:p>
          <w:p w14:paraId="6C764583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 Атрибуты для подвижных и спортивных игр, эстафет.</w:t>
            </w:r>
          </w:p>
          <w:p w14:paraId="1055B6EB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 Маты.</w:t>
            </w:r>
          </w:p>
          <w:p w14:paraId="43570074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 Мягкие блоки.</w:t>
            </w:r>
          </w:p>
          <w:p w14:paraId="7BB94CFC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7. Шведская стенка.</w:t>
            </w:r>
          </w:p>
        </w:tc>
      </w:tr>
      <w:tr w:rsidR="00303B52" w:rsidRPr="00BD3118" w14:paraId="056B3EC9" w14:textId="77777777" w:rsidTr="00303B52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CCC0D9" w:themeFill="accent4" w:themeFillTint="66"/>
          </w:tcPr>
          <w:p w14:paraId="2B41D935" w14:textId="77777777" w:rsidR="00303B52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367D67" w14:textId="77777777" w:rsidR="00303B52" w:rsidRPr="00793EA2" w:rsidRDefault="00303B52" w:rsidP="0067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и учителя-логопеда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dxa"/>
            <w:shd w:val="clear" w:color="auto" w:fill="CCC0D9" w:themeFill="accent4" w:themeFillTint="66"/>
          </w:tcPr>
          <w:p w14:paraId="7D75A644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коррекционной работы с детьми с ТНР;</w:t>
            </w:r>
          </w:p>
          <w:p w14:paraId="25787458" w14:textId="77777777" w:rsidR="00303B52" w:rsidRPr="000765B4" w:rsidRDefault="00303B52" w:rsidP="0067340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психологического сопровождения детей; </w:t>
            </w:r>
          </w:p>
          <w:p w14:paraId="19140E57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и педагогам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shd w:val="clear" w:color="auto" w:fill="CCC0D9" w:themeFill="accent4" w:themeFillTint="66"/>
          </w:tcPr>
          <w:p w14:paraId="3176E630" w14:textId="77777777" w:rsidR="00303B52" w:rsidRPr="000765B4" w:rsidRDefault="00303B52" w:rsidP="00673400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u w:val="single"/>
                <w:lang w:eastAsia="ru-RU"/>
              </w:rPr>
            </w:pPr>
            <w:r w:rsidRPr="00793EA2">
              <w:rPr>
                <w:rFonts w:ascii="Times New Roman" w:eastAsia="Times New Roman" w:hAnsi="Times New Roman"/>
                <w:bCs w:val="0"/>
                <w:sz w:val="24"/>
                <w:szCs w:val="24"/>
                <w:u w:val="single"/>
                <w:lang w:eastAsia="ru-RU"/>
              </w:rPr>
              <w:t>Материалы для речевого развития</w:t>
            </w:r>
            <w:r w:rsidRPr="000765B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:</w:t>
            </w:r>
          </w:p>
          <w:p w14:paraId="39699D53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Зеркало с лампой дополнительного освещения.</w:t>
            </w:r>
          </w:p>
          <w:p w14:paraId="23C5437C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2. Стулья для занятий у зеркала.</w:t>
            </w:r>
          </w:p>
          <w:p w14:paraId="61BAA6B7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3. Комплект зондов для постановки звуков.</w:t>
            </w:r>
          </w:p>
          <w:p w14:paraId="509A9CF0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4. Комплект зондов для артикуляционного массажа.</w:t>
            </w:r>
          </w:p>
          <w:p w14:paraId="56837096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5. Соски, шпатели, вата, ватные палочки, марлевые салфетки.</w:t>
            </w:r>
          </w:p>
          <w:p w14:paraId="0B831CB0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6. Спирт.</w:t>
            </w:r>
          </w:p>
          <w:p w14:paraId="3FF03885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7. 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</w:t>
            </w:r>
          </w:p>
          <w:p w14:paraId="7DB52313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8. 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</w:t>
            </w:r>
          </w:p>
          <w:p w14:paraId="290F8B29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9. Логопедический альбом для обследования лиц с выраженными нарушениями произношения.</w:t>
            </w:r>
          </w:p>
          <w:p w14:paraId="545A7617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10. Логопедический альбом для обследования звукопроизношения.</w:t>
            </w:r>
          </w:p>
          <w:p w14:paraId="2D713429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11. Логопедический альбом для обследования фонетико-фонематической системы речи.</w:t>
            </w:r>
          </w:p>
          <w:p w14:paraId="6AEAE0A2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12. «Мой букварь».</w:t>
            </w:r>
          </w:p>
          <w:p w14:paraId="4FB89B97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13. Сюжетные картинки, серии сюжетных картинок.</w:t>
            </w:r>
          </w:p>
          <w:p w14:paraId="7835C9B1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14.«Алгоритмы» описания.</w:t>
            </w:r>
          </w:p>
          <w:p w14:paraId="42878356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15. Лото, домино и другие настольно-печатные игры по изучаемым темам.</w:t>
            </w:r>
          </w:p>
          <w:p w14:paraId="63C653C8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16. Игры «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Играйка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-1», «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Играйка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-2», «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Играйка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-3», «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Играйка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-5», «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Играйка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-грамотейка».</w:t>
            </w:r>
          </w:p>
          <w:p w14:paraId="4A88FBD1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17.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</w:t>
            </w:r>
          </w:p>
          <w:p w14:paraId="04316ACE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18. Небольшие игрушки и муляжи по изучаемым темам, разнообразный счетный материал.</w:t>
            </w:r>
          </w:p>
          <w:p w14:paraId="76DB0732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19. 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текстах.</w:t>
            </w:r>
          </w:p>
          <w:p w14:paraId="4BB0095E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20. Картотека словесных игр.</w:t>
            </w:r>
          </w:p>
          <w:p w14:paraId="3B642CE5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21. Настольно-печатные дидактические игры для формирования и совершенствования</w:t>
            </w:r>
          </w:p>
          <w:p w14:paraId="0D1B2D8D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грамматического строя речи.</w:t>
            </w:r>
          </w:p>
          <w:p w14:paraId="66AF4453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светофорчики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определения места звука в слове, пластиковые круги квадраты разных цветов).</w:t>
            </w:r>
          </w:p>
          <w:p w14:paraId="6CDD16A4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23.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</w:t>
            </w:r>
          </w:p>
          <w:p w14:paraId="78BA8065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24. Раздаточный материал и материал для фронтальной работы для анализа и синтеза</w:t>
            </w:r>
          </w:p>
          <w:p w14:paraId="25DC9569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предложений.</w:t>
            </w:r>
          </w:p>
          <w:p w14:paraId="1A5C9438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25. Разрезной и магнитный алфавит.</w:t>
            </w:r>
          </w:p>
          <w:p w14:paraId="6CAEEF39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26. Алфавит на кубиках.</w:t>
            </w:r>
          </w:p>
          <w:p w14:paraId="0E1C5778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27. Слоговые таблицы.</w:t>
            </w:r>
          </w:p>
          <w:p w14:paraId="70545083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28. Магнитные геометрические фигуры, геометрическое лото, геометрическое домино.</w:t>
            </w:r>
          </w:p>
          <w:p w14:paraId="6DA19B16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29. Наборы игрушек для инсценировки сказок.</w:t>
            </w:r>
          </w:p>
          <w:p w14:paraId="6BC7919A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30. Настольно-печатные игры для совершенствования навыков языкового анализа и синтеза.</w:t>
            </w:r>
          </w:p>
          <w:p w14:paraId="6229AF76" w14:textId="77777777" w:rsidR="00303B52" w:rsidRPr="00793EA2" w:rsidRDefault="00303B52" w:rsidP="00673400">
            <w:pPr>
              <w:pStyle w:val="a3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Материалы для </w:t>
            </w:r>
            <w:r w:rsidRPr="00793EA2">
              <w:rPr>
                <w:rFonts w:ascii="Times New Roman" w:hAnsi="Times New Roman"/>
                <w:sz w:val="24"/>
                <w:szCs w:val="24"/>
                <w:u w:val="single"/>
              </w:rPr>
              <w:t>сенсорного развития:</w:t>
            </w:r>
          </w:p>
          <w:p w14:paraId="743D3F12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1. Звучащие игрушки (погремушки, пищалки, свистки, дудочки, колокольчики, бубен, звучащие мячики и волчки).</w:t>
            </w:r>
          </w:p>
          <w:p w14:paraId="6CA98362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Звучащие игрушки-заместители.</w:t>
            </w:r>
          </w:p>
          <w:p w14:paraId="3E222B88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3. Маленькая ширма.</w:t>
            </w:r>
          </w:p>
          <w:p w14:paraId="3FECCDA8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4. Аудиозапись «голосов природы» (шелеста листьев, морского прибоя, летнего дождя, вьюги, </w:t>
            </w: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lastRenderedPageBreak/>
              <w:t>пения птиц и т.п.).</w:t>
            </w:r>
          </w:p>
          <w:p w14:paraId="7A9A8A48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5. Предметные картинки с изображениями зверей и птиц.</w:t>
            </w:r>
          </w:p>
          <w:p w14:paraId="15B7EDB6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6. Предметные картинки с изображениями звучащих игрушек и предметов.</w:t>
            </w:r>
          </w:p>
          <w:p w14:paraId="4C2714D7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7. Карточки с наложенными и «зашумленными» изображениями предметов по всем лексическим темам.</w:t>
            </w:r>
          </w:p>
          <w:p w14:paraId="12575F04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8. Настольно-печатные игры для развития зрительного восприятия и профилактики</w:t>
            </w:r>
          </w:p>
          <w:p w14:paraId="3CE4C6F0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нарушений письменной речи («Узнай по контуру», «Чья тень?», «Чего не хватает?»,</w:t>
            </w:r>
          </w:p>
          <w:p w14:paraId="2FB0BEA7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«Узнай по деталям»),</w:t>
            </w:r>
          </w:p>
          <w:p w14:paraId="2A8EE1DD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9. Настольно-печатные игры для развития 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цветовосприятия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 и цветоразличения («Радуга», «Разноцветные букеты», «спрячь бабочку» и т.п.).</w:t>
            </w:r>
          </w:p>
          <w:p w14:paraId="467BA2EB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10. Палочки 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Кюизенера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.</w:t>
            </w:r>
          </w:p>
          <w:p w14:paraId="1025DDBA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11. Блоки 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Дьенеша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.</w:t>
            </w:r>
          </w:p>
          <w:p w14:paraId="17B7DF92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12. Занимательные игрушки для развития тактильных ощущений («Тактильные кубики»,</w:t>
            </w:r>
          </w:p>
          <w:p w14:paraId="0408A3F5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«Тактильные коврики»).</w:t>
            </w:r>
          </w:p>
          <w:p w14:paraId="5A869F28" w14:textId="77777777" w:rsidR="00303B52" w:rsidRPr="00793EA2" w:rsidRDefault="00303B52" w:rsidP="00673400">
            <w:pPr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13. «Волшебный мешочек» с мелкими деревянными и пластиковыми игрушками.</w:t>
            </w:r>
          </w:p>
          <w:p w14:paraId="7994A15D" w14:textId="77777777" w:rsidR="00303B52" w:rsidRPr="00793EA2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Материалы для </w:t>
            </w:r>
            <w:r w:rsidRPr="00793EA2">
              <w:rPr>
                <w:rFonts w:ascii="Times New Roman" w:hAnsi="Times New Roman"/>
                <w:sz w:val="24"/>
                <w:szCs w:val="24"/>
                <w:u w:val="single"/>
              </w:rPr>
              <w:t>моторного и конструктивного развития:</w:t>
            </w:r>
          </w:p>
          <w:p w14:paraId="55FF52D6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1. Плоскостные изображения предметов и объектов для обводки по всем изучаемым лексическим темам.</w:t>
            </w:r>
          </w:p>
          <w:p w14:paraId="3F19C4DE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2. Разрезные картинки и 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пазлы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 по всем изучаемым лексическим темам.</w:t>
            </w:r>
          </w:p>
          <w:p w14:paraId="5AA24C6B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3. «Пальчиковые бассейны» с различными наполнителями.</w:t>
            </w:r>
          </w:p>
          <w:p w14:paraId="1F5A818F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4. Массажные мячи разных цветов и размеров.</w:t>
            </w:r>
          </w:p>
          <w:p w14:paraId="6E2918DF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5. Игрушки-шнуровки, игрушки-застежки.</w:t>
            </w:r>
          </w:p>
          <w:p w14:paraId="39AC1F9E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6. Мелкая и средняя мозаики и схемы выкладывания узоров из них.</w:t>
            </w:r>
          </w:p>
          <w:p w14:paraId="1B45CCF0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7. Мелкий и средний конструкторы типа «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Lego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» и схемы выполнения построек из них.</w:t>
            </w:r>
          </w:p>
          <w:p w14:paraId="5FD3D32D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8. Мелкие и средние бусы разных цветов и леска для их нанизывания.</w:t>
            </w:r>
          </w:p>
          <w:p w14:paraId="5C5943D5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9. Игрушки из разноцветных прищепок.</w:t>
            </w:r>
          </w:p>
          <w:p w14:paraId="678C1E17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3B52" w:rsidRPr="00BD3118" w14:paraId="44572F9F" w14:textId="77777777" w:rsidTr="0030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E5DFEC" w:themeFill="accent4" w:themeFillTint="33"/>
          </w:tcPr>
          <w:p w14:paraId="7E54641B" w14:textId="77777777" w:rsidR="00303B52" w:rsidRDefault="00303B52" w:rsidP="00673400">
            <w:pPr>
              <w:pStyle w:val="Default"/>
              <w:jc w:val="both"/>
              <w:rPr>
                <w:b w:val="0"/>
              </w:rPr>
            </w:pPr>
          </w:p>
          <w:p w14:paraId="06915DC4" w14:textId="77777777" w:rsidR="00303B52" w:rsidRPr="00793EA2" w:rsidRDefault="00303B52" w:rsidP="00673400">
            <w:pPr>
              <w:pStyle w:val="Default"/>
              <w:jc w:val="center"/>
            </w:pPr>
            <w:r w:rsidRPr="00793EA2">
              <w:t>Мини-музей</w:t>
            </w:r>
          </w:p>
          <w:p w14:paraId="11C6E8B8" w14:textId="77777777" w:rsidR="00303B52" w:rsidRPr="000765B4" w:rsidRDefault="00303B52" w:rsidP="00673400">
            <w:pPr>
              <w:pStyle w:val="Default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dxa"/>
            <w:shd w:val="clear" w:color="auto" w:fill="E5DFEC" w:themeFill="accent4" w:themeFillTint="33"/>
          </w:tcPr>
          <w:p w14:paraId="16DA9D62" w14:textId="77777777" w:rsidR="00303B52" w:rsidRPr="000765B4" w:rsidRDefault="00303B52" w:rsidP="0067340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sz w:val="24"/>
                <w:szCs w:val="24"/>
              </w:rPr>
              <w:t>Организация познавательной и исследовательской деятельности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shd w:val="clear" w:color="auto" w:fill="E5DFEC" w:themeFill="accent4" w:themeFillTint="33"/>
          </w:tcPr>
          <w:p w14:paraId="5BD47777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 xml:space="preserve">1. Музейный фонд </w:t>
            </w:r>
          </w:p>
          <w:p w14:paraId="00F7F949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 xml:space="preserve">2. Макеты </w:t>
            </w:r>
          </w:p>
          <w:p w14:paraId="44230BF5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3. Сменные экспозиции</w:t>
            </w:r>
          </w:p>
          <w:p w14:paraId="0F8E96D1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4. Художественная литература для детей</w:t>
            </w:r>
          </w:p>
          <w:p w14:paraId="6C3C8293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5. Карта Красноярского края</w:t>
            </w:r>
          </w:p>
          <w:p w14:paraId="686A3983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6. Игровой материал</w:t>
            </w:r>
          </w:p>
          <w:p w14:paraId="4E2D3706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7. Методические материалы</w:t>
            </w:r>
          </w:p>
          <w:p w14:paraId="37A4B241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03B52" w:rsidRPr="00BD3118" w14:paraId="249FBEBF" w14:textId="77777777" w:rsidTr="00303B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CCC0D9" w:themeFill="accent4" w:themeFillTint="66"/>
          </w:tcPr>
          <w:p w14:paraId="5FCAAF97" w14:textId="77777777" w:rsidR="00303B52" w:rsidRDefault="00303B52" w:rsidP="00673400">
            <w:pPr>
              <w:pStyle w:val="Default"/>
              <w:jc w:val="both"/>
              <w:rPr>
                <w:b w:val="0"/>
              </w:rPr>
            </w:pPr>
          </w:p>
          <w:p w14:paraId="7DBF22F8" w14:textId="77777777" w:rsidR="00303B52" w:rsidRPr="00793EA2" w:rsidRDefault="00303B52" w:rsidP="00673400">
            <w:pPr>
              <w:pStyle w:val="Default"/>
              <w:jc w:val="center"/>
            </w:pPr>
            <w:r w:rsidRPr="00793EA2">
              <w:t xml:space="preserve">Групповое </w:t>
            </w:r>
            <w:r w:rsidRPr="00793EA2">
              <w:lastRenderedPageBreak/>
              <w:t>помещение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dxa"/>
            <w:shd w:val="clear" w:color="auto" w:fill="CCC0D9" w:themeFill="accent4" w:themeFillTint="66"/>
          </w:tcPr>
          <w:p w14:paraId="28AD929C" w14:textId="77777777" w:rsidR="00303B52" w:rsidRPr="000765B4" w:rsidRDefault="00303B52" w:rsidP="00673400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Организация игровой, </w:t>
            </w: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коррекционной, образовательной деятельности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shd w:val="clear" w:color="auto" w:fill="CCC0D9" w:themeFill="accent4" w:themeFillTint="66"/>
          </w:tcPr>
          <w:p w14:paraId="25DE30B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lastRenderedPageBreak/>
              <w:t>Центр «Будем говорить правильно»</w:t>
            </w:r>
            <w:r w:rsidRPr="000765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(</w:t>
            </w: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речевое </w:t>
            </w:r>
          </w:p>
          <w:p w14:paraId="58004967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развитие</w:t>
            </w:r>
            <w:r w:rsidRPr="000765B4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u w:val="single"/>
              </w:rPr>
              <w:t xml:space="preserve">): </w:t>
            </w:r>
          </w:p>
          <w:p w14:paraId="1E0CDB99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lastRenderedPageBreak/>
              <w:t>1. Зеркало с лампой дополнительного освещения.</w:t>
            </w:r>
          </w:p>
          <w:p w14:paraId="6E5134A0" w14:textId="77777777" w:rsidR="00303B52" w:rsidRPr="000765B4" w:rsidRDefault="00303B52" w:rsidP="00673400">
            <w:pPr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Стульчики или скамеечка для занятий у зеркала.</w:t>
            </w:r>
          </w:p>
          <w:p w14:paraId="3C5CD93C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4. Пособия и игрушки для выработки направленной воздушной струи (тренажеры, «Мыльные пузыри», надувные игрушки, природный материал).</w:t>
            </w:r>
          </w:p>
          <w:p w14:paraId="5106970E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5. Сюжетные картинки для автоматизации и дифференциации поставленных звуков в предложениях и рассказах.</w:t>
            </w:r>
          </w:p>
          <w:p w14:paraId="04DDE023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6. Настольно-печатные игры для автоматизации и дифференциации поставленных звуков.</w:t>
            </w:r>
          </w:p>
          <w:p w14:paraId="4EEC4F58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7. Сюжетные картинки, серии сюжетных картинок.</w:t>
            </w:r>
          </w:p>
          <w:p w14:paraId="5AACB863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«Алгоритмы» и схемы описания предметов и объектов; 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мнемотаблицы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заучивыания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стихов и пересказа текстов.</w:t>
            </w:r>
          </w:p>
          <w:p w14:paraId="2F2A8A81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9. Материал для звукового и слогового анализа и синтеза, анализа и синтеза предложений.</w:t>
            </w:r>
          </w:p>
          <w:p w14:paraId="0E1036D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10. Игры для совершенствования навыков языкового анализа и синтеза («Слоговое лото», «Слоговое домино», «Определи место звука», «Подбери схему» и др.).</w:t>
            </w:r>
          </w:p>
          <w:p w14:paraId="1F1527AF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11. Игры для совершенствования грамматического строя речи («Разноцветные листья», «Веселый повар», «На полянке», «За грибами» и др.).</w:t>
            </w:r>
          </w:p>
          <w:p w14:paraId="09A019ED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Лото, домино и другие игры по изучаемым лексическим темам.</w:t>
            </w:r>
          </w:p>
          <w:p w14:paraId="5E0F5929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13. Альбомы и наборы открыток с видами достопримечательностей Москвы и родного города,  рисунками и рассказами  детей о городе.</w:t>
            </w:r>
          </w:p>
          <w:p w14:paraId="0DDC5F5A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14. Карта родного города и района, макет центра города.</w:t>
            </w:r>
          </w:p>
          <w:p w14:paraId="5A42B0EC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15. Глобус.</w:t>
            </w:r>
          </w:p>
          <w:p w14:paraId="4B8A3489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00E4DB4" w14:textId="77777777" w:rsidR="00303B52" w:rsidRPr="00793EA2" w:rsidRDefault="00303B52" w:rsidP="006734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науки и природы, групповая лаборатория</w:t>
            </w:r>
          </w:p>
          <w:p w14:paraId="0FC7B561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(познавательное развитие):</w:t>
            </w:r>
          </w:p>
          <w:p w14:paraId="7B860C8C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 Стол для проведения экспериментов.</w:t>
            </w:r>
          </w:p>
          <w:p w14:paraId="609C4D8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2. Стеллаж для пособий и оборудования.</w:t>
            </w:r>
          </w:p>
          <w:p w14:paraId="6757C2E8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3. Халаты, передники, нарукавники.</w:t>
            </w:r>
          </w:p>
          <w:p w14:paraId="2CDD3053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4. Природный материал (песок, вода, глина, камешки, ракушки, минералы, разная по</w:t>
            </w:r>
          </w:p>
          <w:p w14:paraId="3C93A529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составу земля, различные семена и плоды, кора деревьев, мох, листья, желуди, крупы мука, соль).</w:t>
            </w:r>
          </w:p>
          <w:p w14:paraId="0733FAE7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5. Емкости разной вместимости, ложки, лопатки, палочки, воронки, сито.</w:t>
            </w:r>
          </w:p>
          <w:p w14:paraId="702D1DB2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6. Микроскоп, лупы, цветные стекла.</w:t>
            </w:r>
          </w:p>
          <w:p w14:paraId="0DD93532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7. Пищевые красители.</w:t>
            </w:r>
          </w:p>
          <w:p w14:paraId="60DA78A2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8. Аптечные весы, безмен, песочные часы.</w:t>
            </w:r>
          </w:p>
          <w:p w14:paraId="3852C4E8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9. Технические материалы (гайки, болты, гвозди).</w:t>
            </w:r>
          </w:p>
          <w:p w14:paraId="5A58BAE4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 Вспомогательные материалы (пипетки, колбы, шпатели, вата, марля, шприцы без</w:t>
            </w:r>
          </w:p>
          <w:p w14:paraId="1906A907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игл).</w:t>
            </w:r>
          </w:p>
          <w:p w14:paraId="2F8F301C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11. Схемы, модели, таблицы с «алгоритмом» выполнения опытов.</w:t>
            </w:r>
          </w:p>
          <w:p w14:paraId="23356F5A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Календарь природы.</w:t>
            </w:r>
          </w:p>
          <w:p w14:paraId="53FD869E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13. Комнатные растения (по программе) с указателями.</w:t>
            </w:r>
          </w:p>
          <w:p w14:paraId="40223AB5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14. Лейки, опрыскиватель, палочки для рыхления почвы, кисточки.</w:t>
            </w:r>
          </w:p>
          <w:p w14:paraId="7C330D63" w14:textId="77777777" w:rsidR="00303B52" w:rsidRPr="00793EA2" w:rsidRDefault="00303B52" w:rsidP="006734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математического развития:</w:t>
            </w:r>
          </w:p>
          <w:p w14:paraId="4D9594C9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 Раздаточный счетный материал (игрушки, мелкие предметы, предметные картинки).</w:t>
            </w:r>
          </w:p>
          <w:p w14:paraId="7E79CCBD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2. Комплекты цифр, математических знаков, геометрических фигур, счетного мате-</w:t>
            </w:r>
          </w:p>
          <w:p w14:paraId="21B07A2E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риала для магнитной доски и 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коврографа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A4BF295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Занимательный и познавательный математический материал, логико-математические игры (блоки 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Дьенеша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, «Копилка цифр», «Кораблик «Плюх-Плюх», «Шнур-затейник» и др.).</w:t>
            </w:r>
          </w:p>
          <w:p w14:paraId="1EA5F6A1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4. Схемы и планы (групповая комната, кукольная комната, схемы маршрутов от дома до детского сада, от детского сада до библиотеки и т.д.)</w:t>
            </w:r>
          </w:p>
          <w:p w14:paraId="5FF33050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5. Рабочие тетради «Рабочая тетрадь для развития математических представлений у дошкольников с ОНР (с 5 до 6) .</w:t>
            </w:r>
          </w:p>
          <w:p w14:paraId="0F916540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6. Набор объемных геометрических фигур.</w:t>
            </w:r>
          </w:p>
          <w:p w14:paraId="57E60936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7. «Волшебные часы» (части суток, времена года, дни недели).</w:t>
            </w:r>
          </w:p>
          <w:p w14:paraId="2EFC48F7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8. Счеты, счетные палочки.</w:t>
            </w:r>
          </w:p>
          <w:p w14:paraId="1F87F83C" w14:textId="77777777" w:rsidR="00303B52" w:rsidRPr="00793EA2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Центр моторного и </w:t>
            </w:r>
            <w:proofErr w:type="spellStart"/>
            <w:r w:rsidRPr="00793EA2">
              <w:rPr>
                <w:rFonts w:ascii="Times New Roman" w:hAnsi="Times New Roman"/>
                <w:sz w:val="24"/>
                <w:szCs w:val="24"/>
                <w:u w:val="single"/>
              </w:rPr>
              <w:t>констуктивного</w:t>
            </w:r>
            <w:proofErr w:type="spellEnd"/>
            <w:r w:rsidRPr="00793E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развития:</w:t>
            </w:r>
          </w:p>
          <w:p w14:paraId="3E4ADAB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Мозаика крупная и мелкая и схемы выкладывания узоров из нее.</w:t>
            </w:r>
          </w:p>
          <w:p w14:paraId="58B615F8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Строительные конструкторы с блоками среднего и мелкого размера.</w:t>
            </w:r>
          </w:p>
          <w:p w14:paraId="5C75A35C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3.  Тематические строительные наборы «Город», «Мосты», «Кремль».</w:t>
            </w:r>
          </w:p>
          <w:p w14:paraId="2808D937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4. Игра «Логический домик».</w:t>
            </w:r>
          </w:p>
          <w:p w14:paraId="7681CFD2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5. Нетрадиционный строительный материал (деревянные плашки и чурочки,</w:t>
            </w:r>
          </w:p>
          <w:p w14:paraId="6D0E9802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контейнеры разных цветов и размеров с крышками и т.п.).</w:t>
            </w:r>
          </w:p>
          <w:p w14:paraId="63EA7425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6. Небольшие игрушки для обыгрывания построек (фигурки людей и животных, дорожные знаки, светофоры и т.п.).</w:t>
            </w:r>
          </w:p>
          <w:p w14:paraId="34768D2D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7. Макет железной дороги.</w:t>
            </w:r>
          </w:p>
          <w:p w14:paraId="4312DA1A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8. Транспорт (мелкий, средний, крупный).</w:t>
            </w:r>
          </w:p>
          <w:p w14:paraId="454600B8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9. Машины легковые и грузовые (самосвалы, грузовики, фургоны, специальный транспорт).</w:t>
            </w:r>
          </w:p>
          <w:p w14:paraId="2996748D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10. Простейшие схемы построек и «алгоритмы» их выполнения.</w:t>
            </w:r>
          </w:p>
          <w:p w14:paraId="0C0219AC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lastRenderedPageBreak/>
              <w:t>11. Игра «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Танграм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».</w:t>
            </w:r>
          </w:p>
          <w:p w14:paraId="479F83CC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12. Разрезные картинки, 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пазлы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.</w:t>
            </w:r>
          </w:p>
          <w:p w14:paraId="4D8FF84F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13. Различные сборные игрушки и схемы их сборки.</w:t>
            </w:r>
          </w:p>
          <w:p w14:paraId="2735C851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14. Игрушки-трансформеры, игрушки-застежки, игрушки-шнуровки.</w:t>
            </w:r>
          </w:p>
          <w:p w14:paraId="55528831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15. Кубики с картинками по изучаемым лексическим темам.</w:t>
            </w:r>
          </w:p>
          <w:p w14:paraId="5A3FA58D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16. Блоки 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Дьенеша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.</w:t>
            </w:r>
          </w:p>
          <w:p w14:paraId="56BF05B0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eastAsia="TimesNew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/>
                <w:b w:val="0"/>
                <w:sz w:val="24"/>
                <w:szCs w:val="24"/>
              </w:rPr>
              <w:t xml:space="preserve">17. Палочки </w:t>
            </w:r>
            <w:proofErr w:type="spellStart"/>
            <w:r w:rsidRPr="000765B4">
              <w:rPr>
                <w:rFonts w:ascii="Times New Roman" w:eastAsia="TimesNewRoman" w:hAnsi="Times New Roman"/>
                <w:b w:val="0"/>
                <w:sz w:val="24"/>
                <w:szCs w:val="24"/>
              </w:rPr>
              <w:t>Кюизенера</w:t>
            </w:r>
            <w:proofErr w:type="spellEnd"/>
            <w:r w:rsidRPr="000765B4">
              <w:rPr>
                <w:rFonts w:ascii="Times New Roman" w:eastAsia="TimesNewRoman" w:hAnsi="Times New Roman"/>
                <w:b w:val="0"/>
                <w:sz w:val="24"/>
                <w:szCs w:val="24"/>
              </w:rPr>
              <w:t>.</w:t>
            </w:r>
          </w:p>
          <w:p w14:paraId="794A0740" w14:textId="77777777" w:rsidR="00303B52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«Наша библиотека»</w:t>
            </w:r>
            <w:r w:rsidRPr="00793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8052C0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(художественно-</w:t>
            </w: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эстетическое развитие):</w:t>
            </w:r>
          </w:p>
          <w:p w14:paraId="69777D55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1. Стеллаж для книг.</w:t>
            </w:r>
          </w:p>
          <w:p w14:paraId="28100FD4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Столик, два стула, мягкий диван.</w:t>
            </w:r>
          </w:p>
          <w:p w14:paraId="0B3C0BB7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3. Детские книги по программе, детские энциклопедии, справочная литература, словари и словарики.</w:t>
            </w:r>
          </w:p>
          <w:p w14:paraId="199A1AD6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4. Книги по интересам о достижениях в различных областях.</w:t>
            </w:r>
          </w:p>
          <w:p w14:paraId="480455CA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5. Книги, знакомящие с культурой русского народа: сказки, загадки, потешки, игры.</w:t>
            </w:r>
          </w:p>
          <w:p w14:paraId="695BFC40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6. Книжки-раскраски по изучаемым лексическим темам, книжки-самоделки.</w:t>
            </w:r>
          </w:p>
          <w:p w14:paraId="08E9033D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7. Магнитофон, аудиозаписи литературных произведений для детей.</w:t>
            </w:r>
          </w:p>
          <w:p w14:paraId="6E2DE26C" w14:textId="77777777" w:rsidR="00303B52" w:rsidRPr="00793EA2" w:rsidRDefault="00303B52" w:rsidP="006734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«Центр художественного творчества»:</w:t>
            </w:r>
          </w:p>
          <w:p w14:paraId="715429F7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Материалы для изобразительной деятельности.</w:t>
            </w:r>
          </w:p>
          <w:p w14:paraId="44DAD5C0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Пластилин, глина, соленое тесто.</w:t>
            </w:r>
          </w:p>
          <w:p w14:paraId="1A470BAE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3. Цветная и белая бумага, картон, обои, наклейки, лоскутки ткани, нитки, ленты, самоклеящаяся пленка, старые открытки, природные материалы </w:t>
            </w:r>
            <w:proofErr w:type="gram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( сухие</w:t>
            </w:r>
            <w:proofErr w:type="gram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 листья, лепестки цветов, семена, мелкие ракушки и т.п.).</w:t>
            </w:r>
          </w:p>
          <w:p w14:paraId="3297DF63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4. Кисти, палочки, стеки, ножницы, поролон, печатки, клише, трафареты по</w:t>
            </w:r>
          </w:p>
          <w:p w14:paraId="0761B641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изучаемым темам.</w:t>
            </w:r>
          </w:p>
          <w:p w14:paraId="4A99948F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5. Клей.</w:t>
            </w:r>
          </w:p>
          <w:p w14:paraId="00E50D97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6. Доски для рисования мелом, фломастерами.</w:t>
            </w:r>
          </w:p>
          <w:p w14:paraId="6E4712F3" w14:textId="77777777" w:rsidR="00303B52" w:rsidRPr="000765B4" w:rsidRDefault="00303B52" w:rsidP="00673400">
            <w:pPr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7. Книжки-раскраски «Городецкая игрушка», «</w:t>
            </w:r>
            <w:proofErr w:type="spellStart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Филимоновская</w:t>
            </w:r>
            <w:proofErr w:type="spellEnd"/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 игрушка», «Гжель»</w:t>
            </w:r>
          </w:p>
          <w:p w14:paraId="37AEDDDA" w14:textId="77777777" w:rsidR="00303B52" w:rsidRPr="00793EA2" w:rsidRDefault="00303B52" w:rsidP="006734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центр:</w:t>
            </w:r>
          </w:p>
          <w:p w14:paraId="4A81D707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1. Детские музыкальные инструменты (металлофон, барабан, погремушки, бубен,</w:t>
            </w:r>
          </w:p>
          <w:p w14:paraId="7222F16B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детский синтезатор, маракасы, румба, трещотка, треугольник, валдайские колокольчики).</w:t>
            </w:r>
          </w:p>
          <w:p w14:paraId="419499D2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«Поющие» игрушки.</w:t>
            </w:r>
          </w:p>
          <w:p w14:paraId="7CDDE22E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3. Звучащие предметы-заместители.</w:t>
            </w:r>
          </w:p>
          <w:p w14:paraId="673AF732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4. Ложки, палочки, молоточки, кубики.</w:t>
            </w:r>
          </w:p>
          <w:p w14:paraId="5C2A1600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5. Магнитофон, аудиозаписи детских песенок, музыки для детей, «голосов природы».</w:t>
            </w:r>
          </w:p>
          <w:p w14:paraId="559AD9DC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 xml:space="preserve">6. Музыкально-дидактические игры («Спой песенку по картинке», «Отгадай, на чем играю», </w:t>
            </w: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lastRenderedPageBreak/>
              <w:t>«Ритмические полоски»).</w:t>
            </w:r>
          </w:p>
          <w:p w14:paraId="30A4C149" w14:textId="77777777" w:rsidR="00303B52" w:rsidRPr="000765B4" w:rsidRDefault="00303B52" w:rsidP="00673400">
            <w:pPr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7. Портреты композиторов.</w:t>
            </w:r>
          </w:p>
          <w:p w14:paraId="3B97EAB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E14E046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сюжетно-ролевых игр «Играем вместе»</w:t>
            </w: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(социально-коммуникативное развитие):</w:t>
            </w:r>
          </w:p>
          <w:p w14:paraId="11ECBD31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Игровая мебель.</w:t>
            </w:r>
          </w:p>
          <w:p w14:paraId="4222B986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Куклы разных размеров.</w:t>
            </w:r>
          </w:p>
          <w:p w14:paraId="49341069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3. Комплекты одежды и постельного белья для кукол, кукольные сервизы, коляски для кукол.</w:t>
            </w:r>
          </w:p>
          <w:p w14:paraId="6D6677F7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4. Предметы-заместители для сюжетно-ролевых игр.</w:t>
            </w:r>
          </w:p>
          <w:p w14:paraId="0F15272F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5. Костюмы и атрибуты для сюжетно-ролевых игр.</w:t>
            </w:r>
          </w:p>
          <w:p w14:paraId="398CF1A5" w14:textId="77777777" w:rsidR="00303B52" w:rsidRPr="00793EA2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/>
                <w:sz w:val="24"/>
                <w:szCs w:val="24"/>
                <w:u w:val="single"/>
              </w:rPr>
              <w:t>Центр «Мы играем в театр»:</w:t>
            </w:r>
          </w:p>
          <w:p w14:paraId="6F1F09ED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1. Ширма.</w:t>
            </w:r>
          </w:p>
          <w:p w14:paraId="14CCB1C7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Стойка-вешалка для костюмов.</w:t>
            </w:r>
          </w:p>
          <w:p w14:paraId="0BCCC955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3. Костюмы, маски, атрибуты, элементы декораций.</w:t>
            </w:r>
          </w:p>
          <w:p w14:paraId="4A547188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4. Куклы и игрушки для разных видов театра.</w:t>
            </w:r>
          </w:p>
          <w:p w14:paraId="24945C54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6. Музыкальная колонка и аудиозаписи музыки для сопровождения театрализованных представлений.</w:t>
            </w:r>
          </w:p>
          <w:p w14:paraId="6AA6C7E6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7. Большое настенное зеркало, детский грим, парики.</w:t>
            </w:r>
          </w:p>
          <w:p w14:paraId="1B4FA40A" w14:textId="77777777" w:rsidR="00303B52" w:rsidRPr="00793EA2" w:rsidRDefault="00303B52" w:rsidP="00673400">
            <w:pPr>
              <w:pStyle w:val="a3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/>
                <w:sz w:val="24"/>
                <w:szCs w:val="24"/>
                <w:u w:val="single"/>
              </w:rPr>
              <w:t>Центр краеведения:</w:t>
            </w:r>
          </w:p>
          <w:p w14:paraId="5954D32C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1.Альбомы и наборы открыток с видами Красноярска, Красноярского края  и его  достопримечательностей.</w:t>
            </w:r>
          </w:p>
          <w:p w14:paraId="26361A06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Карта Красноярского </w:t>
            </w:r>
            <w:proofErr w:type="gram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края..</w:t>
            </w:r>
            <w:proofErr w:type="gram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4912642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3. Альбом с фотографиями изделий народных промыслов Красноярского края, натуральные изделия.</w:t>
            </w:r>
          </w:p>
          <w:p w14:paraId="4F756FC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4. Альбом с фотографиями коренных народов севера Красноярского края.</w:t>
            </w:r>
          </w:p>
          <w:p w14:paraId="674E92F7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5. Сказки народов Красноярского края.</w:t>
            </w:r>
          </w:p>
          <w:p w14:paraId="4C68EDDD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Центр безопасности: </w:t>
            </w:r>
          </w:p>
          <w:p w14:paraId="707A12D8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1. Настольно-печатные дидактические игры по направлениям «Здоровье», «Безопасность».</w:t>
            </w:r>
          </w:p>
          <w:p w14:paraId="1631E753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2. Макет по правилам дорожного движения для дошкольников.</w:t>
            </w:r>
          </w:p>
          <w:p w14:paraId="13842290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3. Атрибуты для сюжетно-ролевой игры «Перекресток».</w:t>
            </w:r>
          </w:p>
          <w:p w14:paraId="4F2EA5C2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4. Действующая модель светофора.</w:t>
            </w:r>
          </w:p>
          <w:p w14:paraId="4B99ED33" w14:textId="77777777" w:rsidR="00303B52" w:rsidRPr="000765B4" w:rsidRDefault="00303B52" w:rsidP="0067340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eastAsia="TimesNewRoman" w:hAnsi="Times New Roman" w:cs="Times New Roman"/>
                <w:b w:val="0"/>
                <w:sz w:val="24"/>
                <w:szCs w:val="24"/>
              </w:rPr>
              <w:t>5. Детская литература по правилам безопасности.</w:t>
            </w:r>
          </w:p>
          <w:p w14:paraId="6B2DA2AE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eastAsia="TimesNewRoman" w:hAnsi="Times New Roman"/>
                <w:b w:val="0"/>
                <w:sz w:val="24"/>
                <w:szCs w:val="24"/>
              </w:rPr>
            </w:pPr>
          </w:p>
          <w:p w14:paraId="50C6CF4B" w14:textId="77777777" w:rsidR="00303B52" w:rsidRPr="00793EA2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3EA2">
              <w:rPr>
                <w:rFonts w:ascii="Times New Roman" w:hAnsi="Times New Roman"/>
                <w:sz w:val="24"/>
                <w:szCs w:val="24"/>
                <w:u w:val="single"/>
              </w:rPr>
              <w:t>Двигательный центр</w:t>
            </w:r>
          </w:p>
          <w:p w14:paraId="760B413E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(физическое развитие):</w:t>
            </w:r>
          </w:p>
          <w:p w14:paraId="28D2CEED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Мячи разных цветов и размеров.</w:t>
            </w:r>
          </w:p>
          <w:p w14:paraId="3A59270D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2. Обручи.</w:t>
            </w:r>
          </w:p>
          <w:p w14:paraId="093BE61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3. Канат, веревки, шнуры.</w:t>
            </w:r>
          </w:p>
          <w:p w14:paraId="59F75F1E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4. 7. Гимнастические палки.</w:t>
            </w:r>
          </w:p>
          <w:p w14:paraId="0208DC6A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proofErr w:type="spellStart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Кольцеброс</w:t>
            </w:r>
            <w:proofErr w:type="spellEnd"/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28FC922B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 Кегли.</w:t>
            </w:r>
          </w:p>
          <w:p w14:paraId="7C805649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7. Детская баскетбольная корзина.</w:t>
            </w:r>
          </w:p>
          <w:p w14:paraId="627B171E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8. Скакалки.</w:t>
            </w:r>
          </w:p>
          <w:p w14:paraId="2732C99E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9. Нетрадиционное спортивное оборудование.</w:t>
            </w:r>
          </w:p>
          <w:p w14:paraId="626D8591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10. Массажные коврики.</w:t>
            </w:r>
          </w:p>
          <w:p w14:paraId="1EA9FD58" w14:textId="77777777" w:rsidR="00303B52" w:rsidRPr="000765B4" w:rsidRDefault="00303B52" w:rsidP="0067340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B4">
              <w:rPr>
                <w:rFonts w:ascii="Times New Roman" w:hAnsi="Times New Roman" w:cs="Times New Roman"/>
                <w:b w:val="0"/>
                <w:sz w:val="24"/>
                <w:szCs w:val="24"/>
              </w:rPr>
              <w:t>11. Поролоновый мат.</w:t>
            </w:r>
          </w:p>
          <w:p w14:paraId="7A68E17F" w14:textId="77777777" w:rsidR="00303B52" w:rsidRPr="000765B4" w:rsidRDefault="00303B52" w:rsidP="00673400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0765B4">
              <w:rPr>
                <w:rFonts w:ascii="Times New Roman" w:hAnsi="Times New Roman"/>
                <w:b w:val="0"/>
                <w:sz w:val="24"/>
                <w:szCs w:val="24"/>
              </w:rPr>
              <w:t>12. Гимнастическая лестница.</w:t>
            </w:r>
          </w:p>
        </w:tc>
      </w:tr>
    </w:tbl>
    <w:p w14:paraId="1F6577BC" w14:textId="77777777" w:rsidR="00303B52" w:rsidRPr="00BD3118" w:rsidRDefault="00303B52" w:rsidP="00303B52">
      <w:pPr>
        <w:pStyle w:val="a3"/>
        <w:tabs>
          <w:tab w:val="left" w:pos="0"/>
          <w:tab w:val="left" w:pos="1080"/>
        </w:tabs>
        <w:spacing w:after="0" w:line="240" w:lineRule="auto"/>
        <w:ind w:left="0" w:firstLine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F32AE" w14:textId="77777777" w:rsidR="00303B52" w:rsidRPr="00BD3118" w:rsidRDefault="00303B52" w:rsidP="00303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7E658" w14:textId="194A3CC6" w:rsidR="00303B52" w:rsidRDefault="008B6B62" w:rsidP="00303B52">
      <w:pPr>
        <w:rPr>
          <w:b/>
        </w:rPr>
      </w:pPr>
      <w:r>
        <w:rPr>
          <w:b/>
        </w:rPr>
        <w:t>Специально оборудованных объектов для проведения практических занятий, объектов спорта, библиотек, а также средств обучения и воспитания, приспособленных для использования  детьми-инвалидами и детьми с ограниченными возможностями здоровья на территории МБДОУ нет.</w:t>
      </w:r>
    </w:p>
    <w:p w14:paraId="098CB376" w14:textId="77777777" w:rsidR="00303B52" w:rsidRDefault="00303B52" w:rsidP="00303B52">
      <w:pPr>
        <w:rPr>
          <w:b/>
        </w:rPr>
      </w:pPr>
    </w:p>
    <w:p w14:paraId="75CD6226" w14:textId="77777777" w:rsidR="00303B52" w:rsidRDefault="00303B52" w:rsidP="00303B52">
      <w:pPr>
        <w:rPr>
          <w:b/>
        </w:rPr>
      </w:pPr>
    </w:p>
    <w:p w14:paraId="633B330E" w14:textId="77777777" w:rsidR="00303B52" w:rsidRDefault="00303B52" w:rsidP="00303B52">
      <w:pPr>
        <w:rPr>
          <w:b/>
        </w:rPr>
      </w:pPr>
    </w:p>
    <w:p w14:paraId="7122859C" w14:textId="77777777" w:rsidR="00303B52" w:rsidRDefault="00303B52" w:rsidP="00303B52">
      <w:pPr>
        <w:rPr>
          <w:b/>
        </w:rPr>
      </w:pPr>
    </w:p>
    <w:p w14:paraId="546CB698" w14:textId="77777777" w:rsidR="00303B52" w:rsidRDefault="00303B52" w:rsidP="00303B52">
      <w:pPr>
        <w:rPr>
          <w:b/>
        </w:rPr>
      </w:pPr>
    </w:p>
    <w:p w14:paraId="69A5C80C" w14:textId="77777777" w:rsidR="00303B52" w:rsidRDefault="00303B52" w:rsidP="00303B52">
      <w:pPr>
        <w:rPr>
          <w:b/>
        </w:rPr>
      </w:pPr>
    </w:p>
    <w:p w14:paraId="17F8649B" w14:textId="77777777" w:rsidR="005A2D12" w:rsidRDefault="005A2D12"/>
    <w:sectPr w:rsidR="005A2D12" w:rsidSect="00303B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52"/>
    <w:rsid w:val="00042659"/>
    <w:rsid w:val="0012279A"/>
    <w:rsid w:val="00303B52"/>
    <w:rsid w:val="004C668E"/>
    <w:rsid w:val="005A2D12"/>
    <w:rsid w:val="008B6B62"/>
    <w:rsid w:val="00901491"/>
    <w:rsid w:val="00916E23"/>
    <w:rsid w:val="00AB3566"/>
    <w:rsid w:val="00BD5D57"/>
    <w:rsid w:val="00C0444E"/>
    <w:rsid w:val="00DE699E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473A"/>
  <w15:docId w15:val="{469EA09B-B763-4B52-8D41-2C38A209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5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03B5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-4">
    <w:name w:val="Light List Accent 4"/>
    <w:basedOn w:val="a1"/>
    <w:uiPriority w:val="61"/>
    <w:rsid w:val="00303B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2268</Words>
  <Characters>12928</Characters>
  <Application>Microsoft Office Word</Application>
  <DocSecurity>0</DocSecurity>
  <Lines>107</Lines>
  <Paragraphs>30</Paragraphs>
  <ScaleCrop>false</ScaleCrop>
  <Company>Microsoft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2022-04-19T02:19:00Z</dcterms:created>
  <dcterms:modified xsi:type="dcterms:W3CDTF">2022-04-19T02:19:00Z</dcterms:modified>
</cp:coreProperties>
</file>